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5007" w14:textId="77777777" w:rsidR="00D065DE" w:rsidRPr="00D065DE" w:rsidRDefault="00D065DE" w:rsidP="000B5383">
      <w:pPr>
        <w:spacing w:after="0" w:line="240" w:lineRule="auto"/>
        <w:jc w:val="center"/>
        <w:outlineLvl w:val="0"/>
        <w:rPr>
          <w:rFonts w:ascii="Nunito" w:eastAsia="Times New Roman" w:hAnsi="Nunito" w:cs="Times New Roman"/>
          <w:b/>
          <w:bCs/>
          <w:color w:val="000000" w:themeColor="text1"/>
          <w:kern w:val="36"/>
          <w:sz w:val="32"/>
          <w:szCs w:val="32"/>
          <w:lang w:eastAsia="hu-HU"/>
        </w:rPr>
      </w:pPr>
      <w:r w:rsidRPr="00D065DE">
        <w:rPr>
          <w:rFonts w:ascii="Nunito" w:eastAsia="Times New Roman" w:hAnsi="Nunito" w:cs="Times New Roman"/>
          <w:b/>
          <w:bCs/>
          <w:color w:val="000000" w:themeColor="text1"/>
          <w:kern w:val="36"/>
          <w:sz w:val="32"/>
          <w:szCs w:val="32"/>
          <w:lang w:eastAsia="hu-HU"/>
        </w:rPr>
        <w:t>Adatkezelési tájékoztató</w:t>
      </w:r>
    </w:p>
    <w:p w14:paraId="006F0E23" w14:textId="46FBCD42" w:rsidR="00D065DE" w:rsidRPr="00D065DE" w:rsidRDefault="00D065DE" w:rsidP="000B5383">
      <w:pPr>
        <w:spacing w:after="0" w:line="240" w:lineRule="auto"/>
        <w:jc w:val="center"/>
        <w:rPr>
          <w:rFonts w:ascii="Nunito" w:eastAsia="Times New Roman" w:hAnsi="Nunito" w:cs="Times New Roman"/>
          <w:color w:val="000000" w:themeColor="text1"/>
          <w:sz w:val="20"/>
          <w:szCs w:val="20"/>
          <w:lang w:eastAsia="hu-HU"/>
        </w:rPr>
      </w:pPr>
      <w:r w:rsidRPr="00D065DE">
        <w:rPr>
          <w:rFonts w:ascii="Nunito" w:eastAsia="Times New Roman" w:hAnsi="Nunito" w:cs="Times New Roman"/>
          <w:color w:val="000000" w:themeColor="text1"/>
          <w:sz w:val="20"/>
          <w:szCs w:val="20"/>
          <w:lang w:eastAsia="hu-HU"/>
        </w:rPr>
        <w:t>Elfogadás dátuma: 2025-</w:t>
      </w:r>
      <w:r w:rsidR="00892EED" w:rsidRPr="000F6CD1">
        <w:rPr>
          <w:rFonts w:ascii="Nunito" w:eastAsia="Times New Roman" w:hAnsi="Nunito" w:cs="Times New Roman"/>
          <w:color w:val="000000" w:themeColor="text1"/>
          <w:sz w:val="20"/>
          <w:szCs w:val="20"/>
          <w:lang w:eastAsia="hu-HU"/>
        </w:rPr>
        <w:t>10-</w:t>
      </w:r>
      <w:r w:rsidR="00565CD3">
        <w:rPr>
          <w:rFonts w:ascii="Nunito" w:eastAsia="Times New Roman" w:hAnsi="Nunito" w:cs="Times New Roman"/>
          <w:color w:val="000000" w:themeColor="text1"/>
          <w:sz w:val="20"/>
          <w:szCs w:val="20"/>
          <w:lang w:eastAsia="hu-HU"/>
        </w:rPr>
        <w:t>22</w:t>
      </w:r>
    </w:p>
    <w:p w14:paraId="1C28B675" w14:textId="77777777" w:rsidR="000B5383" w:rsidRDefault="000B5383" w:rsidP="00B63D4F">
      <w:pPr>
        <w:spacing w:after="0" w:line="240" w:lineRule="auto"/>
        <w:outlineLvl w:val="1"/>
        <w:rPr>
          <w:rFonts w:ascii="Nunito" w:eastAsia="Times New Roman" w:hAnsi="Nunito" w:cs="Times New Roman"/>
          <w:b/>
          <w:bCs/>
          <w:color w:val="000000" w:themeColor="text1"/>
          <w:sz w:val="20"/>
          <w:szCs w:val="20"/>
          <w:lang w:eastAsia="hu-HU"/>
        </w:rPr>
      </w:pPr>
    </w:p>
    <w:p w14:paraId="3F7E1647" w14:textId="3496E700" w:rsidR="00D065DE" w:rsidRPr="00D065DE" w:rsidRDefault="00D065DE" w:rsidP="00B63D4F">
      <w:pPr>
        <w:spacing w:after="0" w:line="240" w:lineRule="auto"/>
        <w:outlineLvl w:val="1"/>
        <w:rPr>
          <w:rFonts w:ascii="Nunito" w:eastAsia="Times New Roman" w:hAnsi="Nunito" w:cs="Times New Roman"/>
          <w:b/>
          <w:bCs/>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Adatkezelő</w:t>
      </w:r>
    </w:p>
    <w:p w14:paraId="63297929" w14:textId="4569816D"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Név:</w:t>
      </w:r>
      <w:r w:rsidRPr="00D065DE">
        <w:rPr>
          <w:rFonts w:ascii="Nunito" w:eastAsia="Times New Roman" w:hAnsi="Nunito" w:cs="Times New Roman"/>
          <w:color w:val="000000" w:themeColor="text1"/>
          <w:sz w:val="20"/>
          <w:szCs w:val="20"/>
          <w:lang w:eastAsia="hu-HU"/>
        </w:rPr>
        <w:t> </w:t>
      </w:r>
      <w:r w:rsidR="00892EED" w:rsidRPr="000F6CD1">
        <w:rPr>
          <w:rFonts w:ascii="Nunito" w:eastAsia="Times New Roman" w:hAnsi="Nunito" w:cs="Times New Roman"/>
          <w:color w:val="000000" w:themeColor="text1"/>
          <w:sz w:val="20"/>
          <w:szCs w:val="20"/>
          <w:lang w:eastAsia="hu-HU"/>
        </w:rPr>
        <w:t>Bánszegi Zsuzsa</w:t>
      </w:r>
    </w:p>
    <w:p w14:paraId="4919F741" w14:textId="6C98C55F"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Székhely:</w:t>
      </w:r>
      <w:r w:rsidRPr="00D065DE">
        <w:rPr>
          <w:rFonts w:ascii="Nunito" w:eastAsia="Times New Roman" w:hAnsi="Nunito" w:cs="Times New Roman"/>
          <w:color w:val="000000" w:themeColor="text1"/>
          <w:sz w:val="20"/>
          <w:szCs w:val="20"/>
          <w:lang w:eastAsia="hu-HU"/>
        </w:rPr>
        <w:t> </w:t>
      </w:r>
      <w:r w:rsidR="00892EED" w:rsidRPr="000F6CD1">
        <w:rPr>
          <w:rFonts w:ascii="Nunito" w:eastAsia="Times New Roman" w:hAnsi="Nunito" w:cs="Times New Roman"/>
          <w:color w:val="000000" w:themeColor="text1"/>
          <w:sz w:val="20"/>
          <w:szCs w:val="20"/>
          <w:lang w:eastAsia="hu-HU"/>
        </w:rPr>
        <w:t xml:space="preserve">8371, Nemesbük, Árpád u. 25. </w:t>
      </w:r>
    </w:p>
    <w:p w14:paraId="042F5EE5" w14:textId="47C9C0ED"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Levelezési cím, panaszkezelés:</w:t>
      </w:r>
      <w:r w:rsidRPr="00D065DE">
        <w:rPr>
          <w:rFonts w:ascii="Nunito" w:eastAsia="Times New Roman" w:hAnsi="Nunito" w:cs="Times New Roman"/>
          <w:color w:val="000000" w:themeColor="text1"/>
          <w:sz w:val="20"/>
          <w:szCs w:val="20"/>
          <w:lang w:eastAsia="hu-HU"/>
        </w:rPr>
        <w:t> </w:t>
      </w:r>
      <w:r w:rsidR="00892EED" w:rsidRPr="000F6CD1">
        <w:rPr>
          <w:rFonts w:ascii="Nunito" w:eastAsia="Times New Roman" w:hAnsi="Nunito" w:cs="Times New Roman"/>
          <w:color w:val="000000" w:themeColor="text1"/>
          <w:sz w:val="20"/>
          <w:szCs w:val="20"/>
          <w:lang w:eastAsia="hu-HU"/>
        </w:rPr>
        <w:t>8371, Nemesbük, Árpád u. 25.</w:t>
      </w:r>
    </w:p>
    <w:p w14:paraId="28582859" w14:textId="697D4512"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E-mail:</w:t>
      </w:r>
      <w:r w:rsidRPr="00D065DE">
        <w:rPr>
          <w:rFonts w:ascii="Nunito" w:eastAsia="Times New Roman" w:hAnsi="Nunito" w:cs="Times New Roman"/>
          <w:color w:val="000000" w:themeColor="text1"/>
          <w:sz w:val="20"/>
          <w:szCs w:val="20"/>
          <w:lang w:eastAsia="hu-HU"/>
        </w:rPr>
        <w:t> </w:t>
      </w:r>
      <w:hyperlink r:id="rId8" w:history="1">
        <w:r w:rsidR="007F52AF" w:rsidRPr="00253F16">
          <w:rPr>
            <w:rStyle w:val="Hiperhivatkozs"/>
            <w:rFonts w:ascii="Nunito" w:eastAsia="Times New Roman" w:hAnsi="Nunito" w:cs="Times New Roman"/>
            <w:sz w:val="20"/>
            <w:szCs w:val="20"/>
            <w:lang w:eastAsia="hu-HU"/>
          </w:rPr>
          <w:t>banszegi.zsuzsa@gmail.com</w:t>
        </w:r>
      </w:hyperlink>
      <w:r w:rsidR="007F52AF">
        <w:rPr>
          <w:rFonts w:ascii="Nunito" w:eastAsia="Times New Roman" w:hAnsi="Nunito" w:cs="Times New Roman"/>
          <w:color w:val="000000" w:themeColor="text1"/>
          <w:sz w:val="20"/>
          <w:szCs w:val="20"/>
          <w:lang w:eastAsia="hu-HU"/>
        </w:rPr>
        <w:t>, textilbogyo@gmail.com</w:t>
      </w:r>
    </w:p>
    <w:p w14:paraId="591097CD" w14:textId="57F90568"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Telefonszám:</w:t>
      </w:r>
      <w:r w:rsidRPr="00D065DE">
        <w:rPr>
          <w:rFonts w:ascii="Nunito" w:eastAsia="Times New Roman" w:hAnsi="Nunito" w:cs="Times New Roman"/>
          <w:color w:val="000000" w:themeColor="text1"/>
          <w:sz w:val="20"/>
          <w:szCs w:val="20"/>
          <w:lang w:eastAsia="hu-HU"/>
        </w:rPr>
        <w:t> +36</w:t>
      </w:r>
      <w:r w:rsidR="00892EED" w:rsidRPr="000F6CD1">
        <w:rPr>
          <w:rFonts w:ascii="Nunito" w:eastAsia="Times New Roman" w:hAnsi="Nunito" w:cs="Times New Roman"/>
          <w:color w:val="000000" w:themeColor="text1"/>
          <w:sz w:val="20"/>
          <w:szCs w:val="20"/>
          <w:lang w:eastAsia="hu-HU"/>
        </w:rPr>
        <w:t>202353577</w:t>
      </w:r>
    </w:p>
    <w:p w14:paraId="6C9C7986" w14:textId="5F18BB7F"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Weboldal:</w:t>
      </w:r>
      <w:r w:rsidRPr="00D065DE">
        <w:rPr>
          <w:rFonts w:ascii="Nunito" w:eastAsia="Times New Roman" w:hAnsi="Nunito" w:cs="Times New Roman"/>
          <w:color w:val="000000" w:themeColor="text1"/>
          <w:sz w:val="20"/>
          <w:szCs w:val="20"/>
          <w:lang w:eastAsia="hu-HU"/>
        </w:rPr>
        <w:t> </w:t>
      </w:r>
      <w:r w:rsidR="00892EED" w:rsidRPr="000F6CD1">
        <w:rPr>
          <w:rFonts w:ascii="Nunito" w:eastAsia="Times New Roman" w:hAnsi="Nunito" w:cs="Times New Roman"/>
          <w:color w:val="000000" w:themeColor="text1"/>
          <w:sz w:val="20"/>
          <w:szCs w:val="20"/>
          <w:lang w:eastAsia="hu-HU"/>
        </w:rPr>
        <w:t>www.textilbogyo.hu</w:t>
      </w:r>
    </w:p>
    <w:p w14:paraId="70C0EED2" w14:textId="77777777" w:rsidR="000B5383" w:rsidRDefault="000B5383" w:rsidP="00B63D4F">
      <w:pPr>
        <w:spacing w:after="0" w:line="240" w:lineRule="auto"/>
        <w:outlineLvl w:val="1"/>
        <w:rPr>
          <w:rFonts w:ascii="Nunito" w:eastAsia="Times New Roman" w:hAnsi="Nunito" w:cs="Times New Roman"/>
          <w:b/>
          <w:bCs/>
          <w:color w:val="000000" w:themeColor="text1"/>
          <w:sz w:val="20"/>
          <w:szCs w:val="20"/>
          <w:lang w:eastAsia="hu-HU"/>
        </w:rPr>
      </w:pPr>
    </w:p>
    <w:p w14:paraId="49EEF2A7" w14:textId="5D6B1992" w:rsidR="00D065DE" w:rsidRPr="00D065DE" w:rsidRDefault="00D065DE" w:rsidP="00B63D4F">
      <w:pPr>
        <w:spacing w:after="0" w:line="240" w:lineRule="auto"/>
        <w:outlineLvl w:val="1"/>
        <w:rPr>
          <w:rFonts w:ascii="Nunito" w:eastAsia="Times New Roman" w:hAnsi="Nunito" w:cs="Times New Roman"/>
          <w:b/>
          <w:bCs/>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Tárhelyszolgáltató</w:t>
      </w:r>
    </w:p>
    <w:p w14:paraId="6EDFDCF0" w14:textId="76263AA0"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Név:</w:t>
      </w:r>
      <w:r w:rsidRPr="00D065DE">
        <w:rPr>
          <w:rFonts w:ascii="Nunito" w:eastAsia="Times New Roman" w:hAnsi="Nunito" w:cs="Times New Roman"/>
          <w:color w:val="000000" w:themeColor="text1"/>
          <w:sz w:val="20"/>
          <w:szCs w:val="20"/>
          <w:lang w:eastAsia="hu-HU"/>
        </w:rPr>
        <w:t> </w:t>
      </w:r>
      <w:r w:rsidR="00A35F1C" w:rsidRPr="000F6CD1">
        <w:rPr>
          <w:rFonts w:ascii="Nunito" w:eastAsia="Times New Roman" w:hAnsi="Nunito" w:cs="Times New Roman"/>
          <w:color w:val="000000" w:themeColor="text1"/>
          <w:sz w:val="20"/>
          <w:szCs w:val="20"/>
          <w:lang w:eastAsia="hu-HU"/>
        </w:rPr>
        <w:t>Hostingbázis</w:t>
      </w:r>
      <w:r w:rsidR="00F10362" w:rsidRPr="000F6CD1">
        <w:rPr>
          <w:rFonts w:ascii="Nunito" w:eastAsia="Times New Roman" w:hAnsi="Nunito" w:cs="Times New Roman"/>
          <w:color w:val="000000" w:themeColor="text1"/>
          <w:sz w:val="20"/>
          <w:szCs w:val="20"/>
          <w:lang w:eastAsia="hu-HU"/>
        </w:rPr>
        <w:t xml:space="preserve"> BT</w:t>
      </w:r>
    </w:p>
    <w:p w14:paraId="1D2BCF16" w14:textId="759B1D5C"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b/>
          <w:bCs/>
          <w:color w:val="000000" w:themeColor="text1"/>
          <w:sz w:val="20"/>
          <w:szCs w:val="20"/>
          <w:lang w:eastAsia="hu-HU"/>
        </w:rPr>
        <w:t>Levelezési cím:</w:t>
      </w:r>
      <w:r w:rsidRPr="00D065DE">
        <w:rPr>
          <w:rFonts w:ascii="Nunito" w:eastAsia="Times New Roman" w:hAnsi="Nunito" w:cs="Times New Roman"/>
          <w:color w:val="000000" w:themeColor="text1"/>
          <w:sz w:val="20"/>
          <w:szCs w:val="20"/>
          <w:lang w:eastAsia="hu-HU"/>
        </w:rPr>
        <w:t> </w:t>
      </w:r>
      <w:r w:rsidR="00F10362" w:rsidRPr="000F6CD1">
        <w:rPr>
          <w:rFonts w:ascii="Nunito" w:eastAsia="Times New Roman" w:hAnsi="Nunito" w:cs="Times New Roman"/>
          <w:color w:val="000000" w:themeColor="text1"/>
          <w:sz w:val="20"/>
          <w:szCs w:val="20"/>
          <w:lang w:eastAsia="hu-HU"/>
        </w:rPr>
        <w:t>4642 Tornyospálca, Mándoki út 40.</w:t>
      </w:r>
    </w:p>
    <w:p w14:paraId="3747E910" w14:textId="296977F1" w:rsidR="00A35F1C" w:rsidRPr="00A35F1C" w:rsidRDefault="00D065DE" w:rsidP="00B63D4F">
      <w:pPr>
        <w:spacing w:after="0" w:line="240" w:lineRule="auto"/>
        <w:ind w:right="750"/>
        <w:textAlignment w:val="baseline"/>
        <w:rPr>
          <w:rFonts w:ascii="Roboto" w:eastAsia="Times New Roman" w:hAnsi="Roboto" w:cs="Times New Roman"/>
          <w:color w:val="000000" w:themeColor="text1"/>
          <w:spacing w:val="5"/>
          <w:sz w:val="20"/>
          <w:szCs w:val="20"/>
          <w:lang w:eastAsia="hu-HU"/>
        </w:rPr>
      </w:pPr>
      <w:r w:rsidRPr="00D065DE">
        <w:rPr>
          <w:rFonts w:ascii="Nunito" w:eastAsia="Times New Roman" w:hAnsi="Nunito" w:cs="Times New Roman"/>
          <w:b/>
          <w:bCs/>
          <w:color w:val="000000" w:themeColor="text1"/>
          <w:sz w:val="20"/>
          <w:szCs w:val="20"/>
          <w:lang w:eastAsia="hu-HU"/>
        </w:rPr>
        <w:t>E-mail cím:</w:t>
      </w:r>
      <w:r w:rsidRPr="00D065DE">
        <w:rPr>
          <w:rFonts w:ascii="Nunito" w:eastAsia="Times New Roman" w:hAnsi="Nunito" w:cs="Times New Roman"/>
          <w:color w:val="000000" w:themeColor="text1"/>
          <w:sz w:val="20"/>
          <w:szCs w:val="20"/>
          <w:lang w:eastAsia="hu-HU"/>
        </w:rPr>
        <w:t> </w:t>
      </w:r>
      <w:hyperlink r:id="rId9" w:tooltip="Írj E-mailt!" w:history="1">
        <w:r w:rsidR="00A35F1C" w:rsidRPr="00A35F1C">
          <w:rPr>
            <w:rFonts w:ascii="Roboto" w:eastAsia="Times New Roman" w:hAnsi="Roboto" w:cs="Times New Roman"/>
            <w:color w:val="000000" w:themeColor="text1"/>
            <w:spacing w:val="5"/>
            <w:sz w:val="20"/>
            <w:szCs w:val="20"/>
            <w:u w:val="single"/>
            <w:bdr w:val="none" w:sz="0" w:space="0" w:color="auto" w:frame="1"/>
            <w:lang w:eastAsia="hu-HU"/>
          </w:rPr>
          <w:t> info@hostingbazis.hu</w:t>
        </w:r>
      </w:hyperlink>
    </w:p>
    <w:p w14:paraId="339A3C74" w14:textId="77777777" w:rsidR="00A35F1C" w:rsidRPr="000F6CD1" w:rsidRDefault="00A35F1C" w:rsidP="00B63D4F">
      <w:pPr>
        <w:spacing w:after="0" w:line="240" w:lineRule="auto"/>
        <w:ind w:right="750"/>
        <w:textAlignment w:val="baseline"/>
        <w:rPr>
          <w:rFonts w:ascii="Nunito" w:eastAsia="Times New Roman" w:hAnsi="Nunito" w:cs="Times New Roman"/>
          <w:color w:val="000000" w:themeColor="text1"/>
          <w:sz w:val="20"/>
          <w:szCs w:val="20"/>
          <w:lang w:eastAsia="hu-HU"/>
        </w:rPr>
      </w:pPr>
    </w:p>
    <w:p w14:paraId="7FF35372" w14:textId="48F9B365" w:rsidR="00F10362" w:rsidRPr="000F6CD1" w:rsidRDefault="00D065DE" w:rsidP="00B63D4F">
      <w:pPr>
        <w:spacing w:after="0" w:line="240" w:lineRule="auto"/>
        <w:ind w:right="750"/>
        <w:textAlignment w:val="baseline"/>
        <w:rPr>
          <w:rFonts w:ascii="Roboto" w:eastAsia="Times New Roman" w:hAnsi="Roboto" w:cs="Times New Roman"/>
          <w:color w:val="000000" w:themeColor="text1"/>
          <w:spacing w:val="5"/>
          <w:sz w:val="20"/>
          <w:szCs w:val="20"/>
          <w:lang w:eastAsia="hu-HU"/>
        </w:rPr>
      </w:pPr>
      <w:r w:rsidRPr="00D065DE">
        <w:rPr>
          <w:rFonts w:ascii="Nunito" w:eastAsia="Times New Roman" w:hAnsi="Nunito" w:cs="Times New Roman"/>
          <w:b/>
          <w:bCs/>
          <w:color w:val="000000" w:themeColor="text1"/>
          <w:sz w:val="20"/>
          <w:szCs w:val="20"/>
          <w:lang w:eastAsia="hu-HU"/>
        </w:rPr>
        <w:t>Telefonszám:</w:t>
      </w:r>
      <w:r w:rsidR="00A35F1C" w:rsidRPr="000F6CD1">
        <w:rPr>
          <w:rFonts w:ascii="Roboto" w:hAnsi="Roboto"/>
          <w:color w:val="000000" w:themeColor="text1"/>
          <w:spacing w:val="5"/>
          <w:sz w:val="20"/>
          <w:szCs w:val="20"/>
        </w:rPr>
        <w:t xml:space="preserve"> </w:t>
      </w:r>
      <w:r w:rsidR="00A35F1C" w:rsidRPr="000F6CD1">
        <w:rPr>
          <w:rFonts w:ascii="Roboto" w:eastAsia="Times New Roman" w:hAnsi="Roboto" w:cs="Times New Roman"/>
          <w:color w:val="000000" w:themeColor="text1"/>
          <w:spacing w:val="5"/>
          <w:sz w:val="20"/>
          <w:szCs w:val="20"/>
          <w:u w:val="single"/>
          <w:bdr w:val="none" w:sz="0" w:space="0" w:color="auto" w:frame="1"/>
          <w:lang w:eastAsia="hu-HU"/>
        </w:rPr>
        <w:t> </w:t>
      </w:r>
      <w:hyperlink r:id="rId10" w:tooltip="Keress telefonon!" w:history="1">
        <w:r w:rsidR="00EB08A5" w:rsidRPr="000F6CD1">
          <w:rPr>
            <w:color w:val="000000" w:themeColor="text1"/>
          </w:rPr>
          <w:t>+36 30 813 5024</w:t>
        </w:r>
        <w:r w:rsidR="00F10362" w:rsidRPr="000F6CD1">
          <w:rPr>
            <w:rFonts w:ascii="Roboto" w:eastAsia="Times New Roman" w:hAnsi="Roboto" w:cs="Times New Roman"/>
            <w:color w:val="000000" w:themeColor="text1"/>
            <w:spacing w:val="5"/>
            <w:sz w:val="20"/>
            <w:szCs w:val="20"/>
            <w:u w:val="single"/>
            <w:bdr w:val="none" w:sz="0" w:space="0" w:color="auto" w:frame="1"/>
            <w:lang w:eastAsia="hu-HU"/>
          </w:rPr>
          <w:t>6</w:t>
        </w:r>
      </w:hyperlink>
    </w:p>
    <w:p w14:paraId="34D52D08" w14:textId="77777777" w:rsidR="00F10362" w:rsidRPr="00F10362" w:rsidRDefault="00447050" w:rsidP="00B63D4F">
      <w:pPr>
        <w:numPr>
          <w:ilvl w:val="0"/>
          <w:numId w:val="13"/>
        </w:numPr>
        <w:spacing w:after="0" w:line="240" w:lineRule="auto"/>
        <w:ind w:right="750"/>
        <w:textAlignment w:val="baseline"/>
        <w:rPr>
          <w:rFonts w:ascii="Roboto" w:eastAsia="Times New Roman" w:hAnsi="Roboto" w:cs="Times New Roman"/>
          <w:color w:val="000000" w:themeColor="text1"/>
          <w:spacing w:val="5"/>
          <w:sz w:val="20"/>
          <w:szCs w:val="20"/>
          <w:lang w:eastAsia="hu-HU"/>
        </w:rPr>
      </w:pPr>
      <w:hyperlink r:id="rId11" w:tooltip="Írj E-mailt!" w:history="1">
        <w:r w:rsidR="00F10362" w:rsidRPr="00F10362">
          <w:rPr>
            <w:rFonts w:ascii="Roboto" w:eastAsia="Times New Roman" w:hAnsi="Roboto" w:cs="Times New Roman"/>
            <w:color w:val="000000" w:themeColor="text1"/>
            <w:spacing w:val="5"/>
            <w:sz w:val="20"/>
            <w:szCs w:val="20"/>
            <w:u w:val="single"/>
            <w:bdr w:val="none" w:sz="0" w:space="0" w:color="auto" w:frame="1"/>
            <w:lang w:eastAsia="hu-HU"/>
          </w:rPr>
          <w:t> info@hostingbazis.hu</w:t>
        </w:r>
      </w:hyperlink>
    </w:p>
    <w:p w14:paraId="5469451F" w14:textId="77777777" w:rsidR="000F6CD1" w:rsidRDefault="000F6CD1" w:rsidP="00B63D4F">
      <w:pPr>
        <w:spacing w:after="0" w:line="240" w:lineRule="auto"/>
        <w:ind w:right="750"/>
        <w:textAlignment w:val="baseline"/>
        <w:rPr>
          <w:rFonts w:ascii="Nunito" w:eastAsia="Times New Roman" w:hAnsi="Nunito" w:cs="Times New Roman"/>
          <w:b/>
          <w:bCs/>
          <w:color w:val="000000" w:themeColor="text1"/>
          <w:sz w:val="20"/>
          <w:szCs w:val="20"/>
          <w:lang w:eastAsia="hu-HU"/>
        </w:rPr>
      </w:pPr>
    </w:p>
    <w:p w14:paraId="4F51E59A" w14:textId="02D85E62" w:rsidR="00D065DE" w:rsidRPr="00D065DE" w:rsidRDefault="000F6CD1" w:rsidP="00B63D4F">
      <w:pPr>
        <w:spacing w:after="0" w:line="240" w:lineRule="auto"/>
        <w:ind w:right="750"/>
        <w:textAlignment w:val="baseline"/>
        <w:rPr>
          <w:rFonts w:ascii="Nunito" w:eastAsia="Times New Roman" w:hAnsi="Nunito" w:cs="Times New Roman"/>
          <w:b/>
          <w:bCs/>
          <w:color w:val="000000" w:themeColor="text1"/>
          <w:sz w:val="20"/>
          <w:szCs w:val="20"/>
          <w:lang w:eastAsia="hu-HU"/>
        </w:rPr>
      </w:pPr>
      <w:r>
        <w:rPr>
          <w:rFonts w:ascii="Nunito" w:eastAsia="Times New Roman" w:hAnsi="Nunito" w:cs="Times New Roman"/>
          <w:b/>
          <w:bCs/>
          <w:color w:val="000000" w:themeColor="text1"/>
          <w:sz w:val="20"/>
          <w:szCs w:val="20"/>
          <w:lang w:eastAsia="hu-HU"/>
        </w:rPr>
        <w:t>W</w:t>
      </w:r>
      <w:r w:rsidR="00D065DE" w:rsidRPr="00D065DE">
        <w:rPr>
          <w:rFonts w:ascii="Nunito" w:eastAsia="Times New Roman" w:hAnsi="Nunito" w:cs="Times New Roman"/>
          <w:b/>
          <w:bCs/>
          <w:color w:val="000000" w:themeColor="text1"/>
          <w:sz w:val="20"/>
          <w:szCs w:val="20"/>
          <w:lang w:eastAsia="hu-HU"/>
        </w:rPr>
        <w:t>ebshop üzemeltetése során végzett adatkezelések leírása</w:t>
      </w:r>
    </w:p>
    <w:p w14:paraId="13E23259" w14:textId="77777777" w:rsidR="00D065DE" w:rsidRPr="00D065DE"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color w:val="000000" w:themeColor="text1"/>
          <w:sz w:val="20"/>
          <w:szCs w:val="20"/>
          <w:lang w:eastAsia="hu-HU"/>
        </w:rPr>
        <w:t>A jelen dokumentum a webshop működésével kapcsolatban minden releváns adatkezelési információt tartalmaz az Európai Unió 2016/679 számú Általános Adatvédelmi Rendelete (a továbbiakban: Rendelet, GDPR) és a 2011. évi CXII. tv. (a továbbiakban: Infotv.) alapján.</w:t>
      </w:r>
      <w:r w:rsidRPr="00D065DE">
        <w:rPr>
          <w:rFonts w:ascii="Nunito" w:eastAsia="Times New Roman" w:hAnsi="Nunito" w:cs="Times New Roman"/>
          <w:color w:val="000000" w:themeColor="text1"/>
          <w:sz w:val="20"/>
          <w:szCs w:val="20"/>
          <w:lang w:eastAsia="hu-HU"/>
        </w:rPr>
        <w:br/>
      </w:r>
    </w:p>
    <w:p w14:paraId="67B22BF0" w14:textId="77777777" w:rsidR="00D065DE" w:rsidRPr="00094064" w:rsidRDefault="00D065DE" w:rsidP="00B63D4F">
      <w:pPr>
        <w:spacing w:after="0" w:line="240" w:lineRule="auto"/>
        <w:outlineLvl w:val="1"/>
        <w:rPr>
          <w:rFonts w:ascii="Nunito" w:eastAsia="Times New Roman" w:hAnsi="Nunito" w:cs="Times New Roman"/>
          <w:b/>
          <w:bCs/>
          <w:sz w:val="20"/>
          <w:szCs w:val="20"/>
          <w:lang w:eastAsia="hu-HU"/>
        </w:rPr>
      </w:pPr>
      <w:r w:rsidRPr="00094064">
        <w:rPr>
          <w:rFonts w:ascii="Nunito" w:eastAsia="Times New Roman" w:hAnsi="Nunito" w:cs="Times New Roman"/>
          <w:b/>
          <w:bCs/>
          <w:sz w:val="20"/>
          <w:szCs w:val="20"/>
          <w:lang w:eastAsia="hu-HU"/>
        </w:rPr>
        <w:t>A cookie-k használatával kapcsolatos tájékoztatás</w:t>
      </w:r>
    </w:p>
    <w:p w14:paraId="394C8B73" w14:textId="05CFC22C"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094064">
        <w:rPr>
          <w:rFonts w:ascii="Nunito" w:eastAsia="Times New Roman" w:hAnsi="Nunito" w:cs="Times New Roman"/>
          <w:b/>
          <w:bCs/>
          <w:sz w:val="20"/>
          <w:szCs w:val="20"/>
          <w:lang w:eastAsia="hu-HU"/>
        </w:rPr>
        <w:t>Mi az a cookie?</w:t>
      </w:r>
      <w:r w:rsidRPr="00094064">
        <w:rPr>
          <w:rFonts w:ascii="Nunito" w:eastAsia="Times New Roman" w:hAnsi="Nunito" w:cs="Times New Roman"/>
          <w:sz w:val="20"/>
          <w:szCs w:val="20"/>
          <w:lang w:eastAsia="hu-HU"/>
        </w:rPr>
        <w:br/>
      </w:r>
      <w:r w:rsidRPr="00D065DE">
        <w:rPr>
          <w:rFonts w:ascii="Nunito" w:eastAsia="Times New Roman" w:hAnsi="Nunito" w:cs="Times New Roman"/>
          <w:color w:val="FF0000"/>
          <w:sz w:val="20"/>
          <w:szCs w:val="20"/>
          <w:lang w:eastAsia="hu-HU"/>
        </w:rPr>
        <w:br/>
      </w:r>
      <w:r w:rsidRPr="007F52AF">
        <w:rPr>
          <w:rFonts w:ascii="Nunito" w:eastAsia="Times New Roman" w:hAnsi="Nunito" w:cs="Times New Roman"/>
          <w:color w:val="000000" w:themeColor="text1"/>
          <w:sz w:val="20"/>
          <w:szCs w:val="20"/>
          <w:lang w:eastAsia="hu-HU"/>
        </w:rPr>
        <w:t>Az Adatkezelő a honlap látogatása során úgynevezett cookie-kat (sütiket) használ. A cookie betűből és számokból álló információcsomag, amit honlapunk az Ön böngészőjének küld el azzal a céllal, hogy elmentse bizonyos beállításait, megkönnyítse a honlapunk használatát és közreműködik abban, hogy néhány releváns, statisztikai jellegű információt gyűjtsünk a látogatóinkról.</w:t>
      </w:r>
    </w:p>
    <w:p w14:paraId="488E9EE2"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color w:val="000000" w:themeColor="text1"/>
          <w:sz w:val="20"/>
          <w:szCs w:val="20"/>
          <w:lang w:eastAsia="hu-HU"/>
        </w:rPr>
        <w:t>A cookie-k (sütik) egy része nem tartalmaz személyes információkat, és nem alkalmas az egyéni felhasználó azonosítására, egy részük azonban olyan egyéni azonosítót tartalmaz - egy titkos, véletlenül generált számsort - amelyet az Ön eszköze tárol, ezzel az Ön azonosíthatóságát is biztosítja. Az egyes cookie-k (sütik) működési időtartamát az egyes cookie-k (sütik) vonatkozó leírása tartalmazza.</w:t>
      </w:r>
    </w:p>
    <w:p w14:paraId="2272115B" w14:textId="77777777" w:rsidR="00D065DE" w:rsidRPr="007F52AF" w:rsidRDefault="00D065DE" w:rsidP="007F52AF">
      <w:pPr>
        <w:spacing w:after="0" w:line="240" w:lineRule="auto"/>
        <w:jc w:val="both"/>
        <w:rPr>
          <w:rFonts w:ascii="Nunito" w:eastAsia="Times New Roman" w:hAnsi="Nunito" w:cs="Times New Roman"/>
          <w:b/>
          <w:bCs/>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A cookie-k jogszabályi háttere és jogalapja:</w:t>
      </w:r>
    </w:p>
    <w:p w14:paraId="0D108DF4"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color w:val="000000" w:themeColor="text1"/>
          <w:sz w:val="20"/>
          <w:szCs w:val="20"/>
          <w:lang w:eastAsia="hu-HU"/>
        </w:rPr>
        <w:t>Alapvetően három típusú cookiet különböztetünk meg, a működéshez elengedhetetlen cookie-t, ami a Weboldal megfelelő működését szolgálja, statisztikai célú és marketing célú cookiekat.</w:t>
      </w:r>
    </w:p>
    <w:p w14:paraId="4F227E77"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color w:val="000000" w:themeColor="text1"/>
          <w:sz w:val="20"/>
          <w:szCs w:val="20"/>
          <w:lang w:eastAsia="hu-HU"/>
        </w:rPr>
        <w:t>Az adatkezelés jogalapja a Rendelet 6. cikk (1) bekezdés a) pontja alapján az Ön hozzájárulása a statisztikai és a marketing célú cookie-k esetében, valamint a Rendelet 6. cikk (1) bekezdés f) pontja szerint a Weboldal működésének biztosításához szükséges jogos érdek, a működéshez szükséges cookiek esetében.</w:t>
      </w:r>
    </w:p>
    <w:p w14:paraId="795A773D" w14:textId="77777777" w:rsidR="00D065DE" w:rsidRPr="007F52AF" w:rsidRDefault="00D065DE" w:rsidP="007F52AF">
      <w:pPr>
        <w:spacing w:after="0" w:line="240" w:lineRule="auto"/>
        <w:jc w:val="both"/>
        <w:outlineLvl w:val="3"/>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A honlap által használt cookie-k főbb jellemzői</w:t>
      </w:r>
      <w:r w:rsidRPr="007F52AF">
        <w:rPr>
          <w:rFonts w:ascii="Nunito" w:eastAsia="Times New Roman" w:hAnsi="Nunito" w:cs="Times New Roman"/>
          <w:color w:val="000000" w:themeColor="text1"/>
          <w:sz w:val="20"/>
          <w:szCs w:val="20"/>
          <w:lang w:eastAsia="hu-HU"/>
        </w:rPr>
        <w:t>:</w:t>
      </w:r>
    </w:p>
    <w:p w14:paraId="1E9D6176" w14:textId="77777777" w:rsidR="00D065DE" w:rsidRPr="007F52AF" w:rsidRDefault="00D065DE" w:rsidP="007F52AF">
      <w:pPr>
        <w:spacing w:after="0" w:line="240" w:lineRule="auto"/>
        <w:jc w:val="both"/>
        <w:outlineLvl w:val="3"/>
        <w:rPr>
          <w:rFonts w:ascii="Nunito" w:eastAsia="Times New Roman" w:hAnsi="Nunito" w:cs="Times New Roman"/>
          <w:color w:val="000000" w:themeColor="text1"/>
          <w:sz w:val="20"/>
          <w:szCs w:val="20"/>
          <w:lang w:eastAsia="hu-HU"/>
        </w:rPr>
      </w:pPr>
      <w:r w:rsidRPr="007F52AF">
        <w:rPr>
          <w:rFonts w:ascii="Nunito" w:eastAsia="Times New Roman" w:hAnsi="Nunito" w:cs="Times New Roman"/>
          <w:color w:val="000000" w:themeColor="text1"/>
          <w:sz w:val="20"/>
          <w:szCs w:val="20"/>
          <w:lang w:eastAsia="hu-HU"/>
        </w:rPr>
        <w:t>A működéshez elengedhetetlen cookie-k:</w:t>
      </w:r>
    </w:p>
    <w:p w14:paraId="16B0C0EA"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color w:val="000000" w:themeColor="text1"/>
          <w:sz w:val="20"/>
          <w:szCs w:val="20"/>
          <w:lang w:eastAsia="hu-HU"/>
        </w:rPr>
        <w:t>Amennyiben Ön nem fogadja el ezen cookie-k használatát, akkor bizonyos funkciók nem biztos, hogy elérhetőek lesznek az Ön számára.</w:t>
      </w:r>
    </w:p>
    <w:p w14:paraId="15E58AB5"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color w:val="000000" w:themeColor="text1"/>
          <w:sz w:val="20"/>
          <w:szCs w:val="20"/>
          <w:lang w:eastAsia="hu-HU"/>
        </w:rPr>
        <w:t>A működéshez szigorúan szükséges cookie-k: Ezek a cookie-k a weboldal használatához nélkülözhetetlenek, és lehetővé teszik a weboldal alapvető funkcióinak használatát. Ezek hiányába az</w:t>
      </w:r>
      <w:r w:rsidRPr="00D065DE">
        <w:rPr>
          <w:rFonts w:ascii="Nunito" w:eastAsia="Times New Roman" w:hAnsi="Nunito" w:cs="Times New Roman"/>
          <w:color w:val="FF0000"/>
          <w:sz w:val="20"/>
          <w:szCs w:val="20"/>
          <w:lang w:eastAsia="hu-HU"/>
        </w:rPr>
        <w:t xml:space="preserve"> </w:t>
      </w:r>
      <w:r w:rsidRPr="007F52AF">
        <w:rPr>
          <w:rFonts w:ascii="Nunito" w:eastAsia="Times New Roman" w:hAnsi="Nunito" w:cs="Times New Roman"/>
          <w:color w:val="000000" w:themeColor="text1"/>
          <w:sz w:val="20"/>
          <w:szCs w:val="20"/>
          <w:lang w:eastAsia="hu-HU"/>
        </w:rPr>
        <w:lastRenderedPageBreak/>
        <w:t>oldal számos funkciója nem lesz elérhető az Ön számára. Ezen típusú cookie-k élettartama kizárólag a munkamenet idejére korlátozódik.</w:t>
      </w:r>
    </w:p>
    <w:p w14:paraId="2206EFFD" w14:textId="77777777" w:rsidR="00D065DE" w:rsidRPr="007F52AF" w:rsidRDefault="00D065DE" w:rsidP="00B63D4F">
      <w:pPr>
        <w:spacing w:after="0" w:line="240" w:lineRule="auto"/>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Munkamenet cookie:</w:t>
      </w:r>
      <w:r w:rsidRPr="007F52AF">
        <w:rPr>
          <w:rFonts w:ascii="Nunito" w:eastAsia="Times New Roman" w:hAnsi="Nunito" w:cs="Times New Roman"/>
          <w:color w:val="000000" w:themeColor="text1"/>
          <w:sz w:val="20"/>
          <w:szCs w:val="20"/>
          <w:lang w:eastAsia="hu-HU"/>
        </w:rPr>
        <w:t> Ezek a sütik a látogató tartózkodási helyét, a böngésző nyelvét, a fizetés pénznemét tárolják, élettartamuk a böngésző bezárása, vagy maximum 2 óra.</w:t>
      </w:r>
    </w:p>
    <w:p w14:paraId="7F317328" w14:textId="77777777" w:rsidR="00D065DE" w:rsidRPr="007F52AF" w:rsidRDefault="00D065DE" w:rsidP="00B63D4F">
      <w:pPr>
        <w:spacing w:after="0" w:line="240" w:lineRule="auto"/>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Mobil verzió, design cookie:</w:t>
      </w:r>
      <w:r w:rsidRPr="007F52AF">
        <w:rPr>
          <w:rFonts w:ascii="Nunito" w:eastAsia="Times New Roman" w:hAnsi="Nunito" w:cs="Times New Roman"/>
          <w:color w:val="000000" w:themeColor="text1"/>
          <w:sz w:val="20"/>
          <w:szCs w:val="20"/>
          <w:lang w:eastAsia="hu-HU"/>
        </w:rPr>
        <w:t> Érzékeli a látogató használt eszközt, és mobilon átvált teljes nézetre. Élettartama 365 nap.</w:t>
      </w:r>
    </w:p>
    <w:p w14:paraId="271BB2DA" w14:textId="77777777" w:rsidR="00D065DE" w:rsidRPr="007F52AF" w:rsidRDefault="00D065DE" w:rsidP="00B63D4F">
      <w:pPr>
        <w:spacing w:after="0" w:line="240" w:lineRule="auto"/>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Cookie elfogadás cookie:</w:t>
      </w:r>
      <w:r w:rsidRPr="007F52AF">
        <w:rPr>
          <w:rFonts w:ascii="Nunito" w:eastAsia="Times New Roman" w:hAnsi="Nunito" w:cs="Times New Roman"/>
          <w:color w:val="000000" w:themeColor="text1"/>
          <w:sz w:val="20"/>
          <w:szCs w:val="20"/>
          <w:lang w:eastAsia="hu-HU"/>
        </w:rPr>
        <w:t> Az oldalra érkezéskor a figyelmeztető ablakban elfogadja a cookiek tárolásáról szóló nyilatkozatot. Élettartama 365 nap.</w:t>
      </w:r>
    </w:p>
    <w:p w14:paraId="4665273B" w14:textId="77777777" w:rsidR="00D065DE" w:rsidRPr="007F52AF" w:rsidRDefault="00D065DE" w:rsidP="007F52AF">
      <w:pPr>
        <w:spacing w:after="0" w:line="240" w:lineRule="auto"/>
        <w:jc w:val="both"/>
        <w:outlineLvl w:val="3"/>
        <w:rPr>
          <w:rFonts w:ascii="Nunito" w:eastAsia="Times New Roman" w:hAnsi="Nunito" w:cs="Times New Roman"/>
          <w:b/>
          <w:bCs/>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Statisztikai célú cookie-k:</w:t>
      </w:r>
    </w:p>
    <w:p w14:paraId="319EEFFB"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Google Analytics cookie:</w:t>
      </w:r>
      <w:r w:rsidRPr="007F52AF">
        <w:rPr>
          <w:rFonts w:ascii="Nunito" w:eastAsia="Times New Roman" w:hAnsi="Nunito" w:cs="Times New Roman"/>
          <w:color w:val="000000" w:themeColor="text1"/>
          <w:sz w:val="20"/>
          <w:szCs w:val="20"/>
          <w:lang w:eastAsia="hu-HU"/>
        </w:rPr>
        <w:t> A Google Analytics a Google elemző eszköze, amely abban segít a weboldalak és alkalmazások tulajdonosainak, hogy pontosabb képet kapjanak látogatóik tevékenységeiről. A szolgáltatás cookie-kat használhat, hogy információkat gyűjtsön és jelentést készítsen a weboldal használatára vonatkozó statisztikai adatokból anélkül, hogy egyénileg azonosítaná a látogatókat a Google számára. A Google Analytics által használt fő cookie a „__ga” cookie. A webhelyhasználati statisztikai adatokból készülő jelentések mellett a Google Analytics – az előbbiekben ismertetett néhány hirdetési cookie-val együtt – felhasználható arra is, hogy relevánsabb hirdetéseket jelenítsünk meg a Google-termékekben (például a Google Keresésben) és szerte az interneten.</w:t>
      </w:r>
    </w:p>
    <w:p w14:paraId="39693917"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A felhasználói élmény javítását szolgáló cookie-k: </w:t>
      </w:r>
      <w:r w:rsidRPr="007F52AF">
        <w:rPr>
          <w:rFonts w:ascii="Nunito" w:eastAsia="Times New Roman" w:hAnsi="Nunito" w:cs="Times New Roman"/>
          <w:color w:val="000000" w:themeColor="text1"/>
          <w:sz w:val="20"/>
          <w:szCs w:val="20"/>
          <w:lang w:eastAsia="hu-HU"/>
        </w:rPr>
        <w:t>Ezek a cookie-k információkat gyűjtenek a felhasználó weboldalhasználatáról, például, hogy mely oldalakat látogatja leggyakrabban, vagy milyen hibaüzenetet kap a weboldalról. Ezek a cookie-k nem gyűjtenek a látogatót azonosító információkat, vagyis teljesen általános, névtelen információkkal dolgoznak. Az ezekből nyert adatokat a weboldal teljesítményének javítására használjuk. Ezen típusú cookie-k élettartama kizárólag a munkamenet idejére korlátozódik.</w:t>
      </w:r>
    </w:p>
    <w:p w14:paraId="14BFF715"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Referer cookiek:</w:t>
      </w:r>
      <w:r w:rsidRPr="007F52AF">
        <w:rPr>
          <w:rFonts w:ascii="Nunito" w:eastAsia="Times New Roman" w:hAnsi="Nunito" w:cs="Times New Roman"/>
          <w:color w:val="000000" w:themeColor="text1"/>
          <w:sz w:val="20"/>
          <w:szCs w:val="20"/>
          <w:lang w:eastAsia="hu-HU"/>
        </w:rPr>
        <w:t> Azt rögzítik, hogy a látogató milyen külső oldalról érkezett az oldalra. Élettartamuk a böngésző bezárásáig tart.</w:t>
      </w:r>
    </w:p>
    <w:p w14:paraId="23769E4C"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Utoljára megtekintett termék cookie:</w:t>
      </w:r>
      <w:r w:rsidRPr="007F52AF">
        <w:rPr>
          <w:rFonts w:ascii="Nunito" w:eastAsia="Times New Roman" w:hAnsi="Nunito" w:cs="Times New Roman"/>
          <w:color w:val="000000" w:themeColor="text1"/>
          <w:sz w:val="20"/>
          <w:szCs w:val="20"/>
          <w:lang w:eastAsia="hu-HU"/>
        </w:rPr>
        <w:t> Rögzíti a termékeket, amiket utoljára megtekintett a látogató. Élettartamuk 60 nap.</w:t>
      </w:r>
    </w:p>
    <w:p w14:paraId="18A38FE5" w14:textId="4C1F1A18"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Utoljára megtekintett kategória cookie:</w:t>
      </w:r>
      <w:r w:rsidRPr="007F52AF">
        <w:rPr>
          <w:rFonts w:ascii="Nunito" w:eastAsia="Times New Roman" w:hAnsi="Nunito" w:cs="Times New Roman"/>
          <w:color w:val="000000" w:themeColor="text1"/>
          <w:sz w:val="20"/>
          <w:szCs w:val="20"/>
          <w:lang w:eastAsia="hu-HU"/>
        </w:rPr>
        <w:t> Rögzítiaz utoljára megtekintett kategóriát. Élettartama 60 nap.</w:t>
      </w:r>
    </w:p>
    <w:p w14:paraId="55D40634"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Kosár cookie:</w:t>
      </w:r>
      <w:r w:rsidRPr="007F52AF">
        <w:rPr>
          <w:rFonts w:ascii="Nunito" w:eastAsia="Times New Roman" w:hAnsi="Nunito" w:cs="Times New Roman"/>
          <w:color w:val="000000" w:themeColor="text1"/>
          <w:sz w:val="20"/>
          <w:szCs w:val="20"/>
          <w:lang w:eastAsia="hu-HU"/>
        </w:rPr>
        <w:t> A kosárba helyezett termékeket rögzíti. Élettartama 365 nap.</w:t>
      </w:r>
    </w:p>
    <w:p w14:paraId="41FED3B4" w14:textId="77777777" w:rsidR="00D065DE" w:rsidRPr="007F52AF" w:rsidRDefault="00D065DE" w:rsidP="007F52AF">
      <w:pPr>
        <w:spacing w:after="0" w:line="240" w:lineRule="auto"/>
        <w:jc w:val="both"/>
        <w:rPr>
          <w:rFonts w:ascii="Nunito" w:eastAsia="Times New Roman" w:hAnsi="Nunito" w:cs="Times New Roman"/>
          <w:color w:val="000000" w:themeColor="text1"/>
          <w:sz w:val="20"/>
          <w:szCs w:val="20"/>
          <w:lang w:eastAsia="hu-HU"/>
        </w:rPr>
      </w:pPr>
      <w:r w:rsidRPr="007F52AF">
        <w:rPr>
          <w:rFonts w:ascii="Nunito" w:eastAsia="Times New Roman" w:hAnsi="Nunito" w:cs="Times New Roman"/>
          <w:b/>
          <w:bCs/>
          <w:color w:val="000000" w:themeColor="text1"/>
          <w:sz w:val="20"/>
          <w:szCs w:val="20"/>
          <w:lang w:eastAsia="hu-HU"/>
        </w:rPr>
        <w:t>Intelligens ajánlat cookie:</w:t>
      </w:r>
      <w:r w:rsidRPr="007F52AF">
        <w:rPr>
          <w:rFonts w:ascii="Nunito" w:eastAsia="Times New Roman" w:hAnsi="Nunito" w:cs="Times New Roman"/>
          <w:color w:val="000000" w:themeColor="text1"/>
          <w:sz w:val="20"/>
          <w:szCs w:val="20"/>
          <w:lang w:eastAsia="hu-HU"/>
        </w:rPr>
        <w:t> Intelligens ajánlatok megjelenítésének feltételeit rögzíti (pl. volt-e már az oldalon a látogató, van-e rendelése). Élettartama 30 nap.</w:t>
      </w:r>
    </w:p>
    <w:p w14:paraId="74C9F8D6" w14:textId="77777777" w:rsidR="009E4EAA" w:rsidRPr="00D065DE" w:rsidRDefault="009E4EAA" w:rsidP="00B63D4F">
      <w:pPr>
        <w:spacing w:after="0" w:line="240" w:lineRule="auto"/>
        <w:rPr>
          <w:rFonts w:ascii="Nunito" w:eastAsia="Times New Roman" w:hAnsi="Nunito" w:cs="Times New Roman"/>
          <w:color w:val="FF0000"/>
          <w:sz w:val="20"/>
          <w:szCs w:val="20"/>
          <w:lang w:eastAsia="hu-HU"/>
        </w:rPr>
      </w:pPr>
    </w:p>
    <w:p w14:paraId="188F3F00" w14:textId="7777777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 szerződéskötés és teljesítés érdekében kezelt adatok</w:t>
      </w:r>
    </w:p>
    <w:p w14:paraId="4A70A8C2"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szerződéskötés és teljesítés érdekében több adatkezelési eset is megvalósulhat. Tájékoztatjuk, hogy panaszkezeléssel, garanciális ügyintézéssel kapcsolatos adatkezelés csak abban az esetben valósul meg, ha Ön él valamelyik említett jogával.</w:t>
      </w:r>
    </w:p>
    <w:p w14:paraId="2975B1FD"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szerződéskötés és teljesítés érdekében megvalósuló adatkezelések részletesebben:</w:t>
      </w:r>
    </w:p>
    <w:p w14:paraId="7656EDDA" w14:textId="77777777" w:rsidR="007F46C6" w:rsidRDefault="007F46C6" w:rsidP="00B63D4F">
      <w:pPr>
        <w:spacing w:after="0" w:line="240" w:lineRule="auto"/>
        <w:outlineLvl w:val="1"/>
        <w:rPr>
          <w:rFonts w:ascii="Nunito" w:eastAsia="Times New Roman" w:hAnsi="Nunito" w:cs="Times New Roman"/>
          <w:b/>
          <w:bCs/>
          <w:color w:val="6F6F65"/>
          <w:sz w:val="20"/>
          <w:szCs w:val="20"/>
          <w:lang w:eastAsia="hu-HU"/>
        </w:rPr>
      </w:pPr>
    </w:p>
    <w:p w14:paraId="2339ED76" w14:textId="76AD6DB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Kapcsolatfelvétel</w:t>
      </w:r>
    </w:p>
    <w:p w14:paraId="00578457" w14:textId="170D80AA"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xml:space="preserve">Ha például emailben vagy telefonon kérdéssel fordul </w:t>
      </w:r>
      <w:r w:rsidR="00A61D93">
        <w:rPr>
          <w:rFonts w:ascii="Nunito" w:eastAsia="Times New Roman" w:hAnsi="Nunito" w:cs="Times New Roman"/>
          <w:color w:val="6F6F65"/>
          <w:sz w:val="20"/>
          <w:szCs w:val="20"/>
          <w:lang w:eastAsia="hu-HU"/>
        </w:rPr>
        <w:t>hozzám</w:t>
      </w:r>
      <w:r w:rsidRPr="00D065DE">
        <w:rPr>
          <w:rFonts w:ascii="Nunito" w:eastAsia="Times New Roman" w:hAnsi="Nunito" w:cs="Times New Roman"/>
          <w:color w:val="6F6F65"/>
          <w:sz w:val="20"/>
          <w:szCs w:val="20"/>
          <w:lang w:eastAsia="hu-HU"/>
        </w:rPr>
        <w:t xml:space="preserve"> valamely termékkel kapcsolatban. Az előzetes kapcsolatfelvétel nem kötelező, ezt kihagyva is bármikor rendelhet a webshopból.</w:t>
      </w:r>
    </w:p>
    <w:p w14:paraId="387CA11F" w14:textId="7FEFC571" w:rsid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2C768CFE" w14:textId="5B0BB960" w:rsidR="007F46C6" w:rsidRDefault="007F46C6" w:rsidP="00B63D4F">
      <w:pPr>
        <w:spacing w:after="0" w:line="240" w:lineRule="auto"/>
        <w:rPr>
          <w:rFonts w:ascii="Nunito" w:eastAsia="Times New Roman" w:hAnsi="Nunito" w:cs="Times New Roman"/>
          <w:color w:val="6F6F65"/>
          <w:sz w:val="20"/>
          <w:szCs w:val="20"/>
          <w:lang w:eastAsia="hu-HU"/>
        </w:rPr>
      </w:pPr>
    </w:p>
    <w:p w14:paraId="6BD36E31" w14:textId="2937313B" w:rsidR="007F46C6" w:rsidRDefault="007F46C6" w:rsidP="00B63D4F">
      <w:pPr>
        <w:spacing w:after="0" w:line="240" w:lineRule="auto"/>
        <w:rPr>
          <w:rFonts w:ascii="Nunito" w:eastAsia="Times New Roman" w:hAnsi="Nunito" w:cs="Times New Roman"/>
          <w:color w:val="6F6F65"/>
          <w:sz w:val="20"/>
          <w:szCs w:val="20"/>
          <w:lang w:eastAsia="hu-HU"/>
        </w:rPr>
      </w:pPr>
    </w:p>
    <w:p w14:paraId="45687FC5" w14:textId="54FA9284" w:rsidR="007F46C6" w:rsidRDefault="007F46C6" w:rsidP="00B63D4F">
      <w:pPr>
        <w:spacing w:after="0" w:line="240" w:lineRule="auto"/>
        <w:rPr>
          <w:rFonts w:ascii="Nunito" w:eastAsia="Times New Roman" w:hAnsi="Nunito" w:cs="Times New Roman"/>
          <w:color w:val="6F6F65"/>
          <w:sz w:val="20"/>
          <w:szCs w:val="20"/>
          <w:lang w:eastAsia="hu-HU"/>
        </w:rPr>
      </w:pPr>
    </w:p>
    <w:p w14:paraId="2BD3A5A6" w14:textId="7186A705" w:rsidR="007F46C6" w:rsidRDefault="007F46C6" w:rsidP="00B63D4F">
      <w:pPr>
        <w:spacing w:after="0" w:line="240" w:lineRule="auto"/>
        <w:rPr>
          <w:rFonts w:ascii="Nunito" w:eastAsia="Times New Roman" w:hAnsi="Nunito" w:cs="Times New Roman"/>
          <w:color w:val="6F6F65"/>
          <w:sz w:val="20"/>
          <w:szCs w:val="20"/>
          <w:lang w:eastAsia="hu-HU"/>
        </w:rPr>
      </w:pPr>
    </w:p>
    <w:p w14:paraId="55C2633A" w14:textId="77777777" w:rsidR="007F46C6" w:rsidRPr="00D065DE" w:rsidRDefault="007F46C6" w:rsidP="00B63D4F">
      <w:pPr>
        <w:spacing w:after="0" w:line="240" w:lineRule="auto"/>
        <w:rPr>
          <w:rFonts w:ascii="Nunito" w:eastAsia="Times New Roman" w:hAnsi="Nunito" w:cs="Times New Roman"/>
          <w:color w:val="6F6F65"/>
          <w:sz w:val="20"/>
          <w:szCs w:val="20"/>
          <w:lang w:eastAsia="hu-HU"/>
        </w:rPr>
      </w:pPr>
    </w:p>
    <w:p w14:paraId="2843CD4F" w14:textId="38888252" w:rsidR="00D065DE" w:rsidRPr="00B83194" w:rsidRDefault="00D065DE" w:rsidP="00B83194">
      <w:pPr>
        <w:spacing w:after="0" w:line="240" w:lineRule="auto"/>
        <w:jc w:val="center"/>
        <w:rPr>
          <w:rFonts w:ascii="Nunito" w:eastAsia="Times New Roman" w:hAnsi="Nunito" w:cs="Times New Roman"/>
          <w:color w:val="6F6F65"/>
          <w:sz w:val="28"/>
          <w:szCs w:val="28"/>
          <w:lang w:eastAsia="hu-HU"/>
        </w:rPr>
      </w:pPr>
      <w:r w:rsidRPr="00B83194">
        <w:rPr>
          <w:rFonts w:ascii="Nunito" w:eastAsia="Times New Roman" w:hAnsi="Nunito" w:cs="Times New Roman"/>
          <w:b/>
          <w:bCs/>
          <w:color w:val="6F6F65"/>
          <w:sz w:val="28"/>
          <w:szCs w:val="28"/>
          <w:lang w:eastAsia="hu-HU"/>
        </w:rPr>
        <w:lastRenderedPageBreak/>
        <w:t>Kezelt adatok</w:t>
      </w:r>
      <w:r w:rsidRPr="00B83194">
        <w:rPr>
          <w:rFonts w:ascii="Nunito" w:eastAsia="Times New Roman" w:hAnsi="Nunito" w:cs="Times New Roman"/>
          <w:color w:val="6F6F65"/>
          <w:sz w:val="28"/>
          <w:szCs w:val="28"/>
          <w:lang w:eastAsia="hu-HU"/>
        </w:rPr>
        <w:br/>
      </w:r>
    </w:p>
    <w:p w14:paraId="4C28093E" w14:textId="01A28088" w:rsidR="00D065DE" w:rsidRPr="00B83194" w:rsidRDefault="00D065DE" w:rsidP="00B63D4F">
      <w:pPr>
        <w:spacing w:after="0" w:line="240" w:lineRule="auto"/>
        <w:outlineLvl w:val="1"/>
        <w:rPr>
          <w:rFonts w:ascii="Nunito" w:eastAsia="Times New Roman" w:hAnsi="Nunito" w:cs="Times New Roman"/>
          <w:b/>
          <w:bCs/>
          <w:color w:val="6F6F65"/>
          <w:sz w:val="24"/>
          <w:szCs w:val="24"/>
          <w:lang w:eastAsia="hu-HU"/>
        </w:rPr>
      </w:pPr>
      <w:r w:rsidRPr="00B83194">
        <w:rPr>
          <w:rFonts w:ascii="Nunito" w:eastAsia="Times New Roman" w:hAnsi="Nunito" w:cs="Times New Roman"/>
          <w:b/>
          <w:bCs/>
          <w:color w:val="6F6F65"/>
          <w:sz w:val="24"/>
          <w:szCs w:val="24"/>
          <w:lang w:eastAsia="hu-HU"/>
        </w:rPr>
        <w:t>Regisztráció a weboldalon</w:t>
      </w:r>
    </w:p>
    <w:p w14:paraId="52299482" w14:textId="77777777" w:rsidR="004037D7" w:rsidRPr="00D065DE" w:rsidRDefault="004037D7" w:rsidP="00B63D4F">
      <w:pPr>
        <w:spacing w:after="0" w:line="240" w:lineRule="auto"/>
        <w:outlineLvl w:val="1"/>
        <w:rPr>
          <w:rFonts w:ascii="Nunito" w:eastAsia="Times New Roman" w:hAnsi="Nunito" w:cs="Times New Roman"/>
          <w:b/>
          <w:bCs/>
          <w:color w:val="6F6F65"/>
          <w:sz w:val="20"/>
          <w:szCs w:val="20"/>
          <w:lang w:eastAsia="hu-HU"/>
        </w:rPr>
      </w:pPr>
    </w:p>
    <w:p w14:paraId="36F77C8C" w14:textId="1A8EE02E" w:rsidR="00D065DE" w:rsidRPr="00C37F87" w:rsidRDefault="00D065DE" w:rsidP="00B63D4F">
      <w:pPr>
        <w:spacing w:after="0" w:line="240" w:lineRule="auto"/>
        <w:rPr>
          <w:rFonts w:ascii="Nunito" w:eastAsia="Times New Roman" w:hAnsi="Nunito" w:cs="Times New Roman"/>
          <w:color w:val="000000" w:themeColor="text1"/>
          <w:sz w:val="20"/>
          <w:szCs w:val="20"/>
          <w:lang w:eastAsia="hu-HU"/>
        </w:rPr>
      </w:pPr>
      <w:r w:rsidRPr="00D065DE">
        <w:rPr>
          <w:rFonts w:ascii="Nunito" w:eastAsia="Times New Roman" w:hAnsi="Nunito" w:cs="Times New Roman"/>
          <w:color w:val="6F6F65"/>
          <w:sz w:val="20"/>
          <w:szCs w:val="20"/>
          <w:lang w:eastAsia="hu-HU"/>
        </w:rPr>
        <w:t>A regisztráció során megadott adatok tárolásával az Adatkezelő kényelmesebb szolgáltatást tud biztosítani (pl. a</w:t>
      </w:r>
      <w:r w:rsidR="00B02E5B">
        <w:rPr>
          <w:rFonts w:ascii="Nunito" w:eastAsia="Times New Roman" w:hAnsi="Nunito" w:cs="Times New Roman"/>
          <w:color w:val="6F6F65"/>
          <w:sz w:val="20"/>
          <w:szCs w:val="20"/>
          <w:lang w:eastAsia="hu-HU"/>
        </w:rPr>
        <w:t xml:space="preserve"> Vásárló </w:t>
      </w:r>
      <w:r w:rsidRPr="00D065DE">
        <w:rPr>
          <w:rFonts w:ascii="Nunito" w:eastAsia="Times New Roman" w:hAnsi="Nunito" w:cs="Times New Roman"/>
          <w:color w:val="6F6F65"/>
          <w:sz w:val="20"/>
          <w:szCs w:val="20"/>
          <w:lang w:eastAsia="hu-HU"/>
        </w:rPr>
        <w:t xml:space="preserve"> adatait újabb vásárláskor nem kell ismét megadni). </w:t>
      </w:r>
      <w:r w:rsidRPr="00C37F87">
        <w:rPr>
          <w:rFonts w:ascii="Nunito" w:eastAsia="Times New Roman" w:hAnsi="Nunito" w:cs="Times New Roman"/>
          <w:color w:val="000000" w:themeColor="text1"/>
          <w:sz w:val="20"/>
          <w:szCs w:val="20"/>
          <w:lang w:eastAsia="hu-HU"/>
        </w:rPr>
        <w:t>A regisztráció a szerződéskötésnek nem feltétele</w:t>
      </w:r>
      <w:r w:rsidR="00C37F87">
        <w:rPr>
          <w:rFonts w:ascii="Nunito" w:eastAsia="Times New Roman" w:hAnsi="Nunito" w:cs="Times New Roman"/>
          <w:color w:val="000000" w:themeColor="text1"/>
          <w:sz w:val="20"/>
          <w:szCs w:val="20"/>
          <w:lang w:eastAsia="hu-HU"/>
        </w:rPr>
        <w:t>.</w:t>
      </w:r>
    </w:p>
    <w:p w14:paraId="4F71C559"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334A2653" w14:textId="60771600"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Kezelt adatok</w:t>
      </w:r>
      <w:r w:rsidRPr="00D065DE">
        <w:rPr>
          <w:rFonts w:ascii="Nunito" w:eastAsia="Times New Roman" w:hAnsi="Nunito" w:cs="Times New Roman"/>
          <w:color w:val="6F6F65"/>
          <w:sz w:val="20"/>
          <w:szCs w:val="20"/>
          <w:lang w:eastAsia="hu-HU"/>
        </w:rPr>
        <w:br/>
        <w:t>Az adatkezelés során az Adatkezelő az Ön nevét, lakcímét, telefonszámát, e-mail címét, a megvásárolt termék jellemzőit és a vásárlás időpontját kezeli.</w:t>
      </w:r>
    </w:p>
    <w:p w14:paraId="1241B427" w14:textId="6AE5D81A"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időtartama</w:t>
      </w:r>
      <w:r w:rsidRPr="00D065DE">
        <w:rPr>
          <w:rFonts w:ascii="Nunito" w:eastAsia="Times New Roman" w:hAnsi="Nunito" w:cs="Times New Roman"/>
          <w:color w:val="6F6F65"/>
          <w:sz w:val="20"/>
          <w:szCs w:val="20"/>
          <w:lang w:eastAsia="hu-HU"/>
        </w:rPr>
        <w:br/>
        <w:t>A hozzájárulásának visszavonásáig.</w:t>
      </w:r>
    </w:p>
    <w:p w14:paraId="7DA909DD"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jogalapja</w:t>
      </w:r>
      <w:r w:rsidRPr="00D065DE">
        <w:rPr>
          <w:rFonts w:ascii="Nunito" w:eastAsia="Times New Roman" w:hAnsi="Nunito" w:cs="Times New Roman"/>
          <w:color w:val="6F6F65"/>
          <w:sz w:val="20"/>
          <w:szCs w:val="20"/>
          <w:lang w:eastAsia="hu-HU"/>
        </w:rPr>
        <w:br/>
        <w:t>Az Ön önkéntes hozzájárulása, amit a regisztrációval ad meg az Adatkezelő számára [Rendelet 6. cikk (1) bekezdés a) pont szerinti adatkezelés]</w:t>
      </w:r>
    </w:p>
    <w:p w14:paraId="58EC7159" w14:textId="7777777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 rendelés feldolgozása</w:t>
      </w:r>
    </w:p>
    <w:p w14:paraId="090778CB" w14:textId="361C1EBF"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rendelések feldolgozása során a szerződés teljesítése érdekében szükségesek adatkezelési tevékenységek.</w:t>
      </w:r>
    </w:p>
    <w:p w14:paraId="7EB1CA8D"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Kezelt adatok</w:t>
      </w:r>
      <w:r w:rsidRPr="00D065DE">
        <w:rPr>
          <w:rFonts w:ascii="Nunito" w:eastAsia="Times New Roman" w:hAnsi="Nunito" w:cs="Times New Roman"/>
          <w:color w:val="6F6F65"/>
          <w:sz w:val="20"/>
          <w:szCs w:val="20"/>
          <w:lang w:eastAsia="hu-HU"/>
        </w:rPr>
        <w:br/>
        <w:t>Az adatkezelés során az Adatkezelő az Ön nevét, lakcímét, telefonszámát, e-mail címét, a megvásárolt termék jellemzőit, a megrendelés számát és a vásárlás időpontját kezeli.</w:t>
      </w:r>
    </w:p>
    <w:p w14:paraId="7A9251C7" w14:textId="0CA0352C"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Amennyiben Ön rendelést adott le a webshopban, akkor az adatkezelés és az adatok megadása a szerződés teljesítéséhez elengedhetetlen.</w:t>
      </w:r>
    </w:p>
    <w:p w14:paraId="5A582724"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időtartama</w:t>
      </w:r>
      <w:r w:rsidRPr="00D065DE">
        <w:rPr>
          <w:rFonts w:ascii="Nunito" w:eastAsia="Times New Roman" w:hAnsi="Nunito" w:cs="Times New Roman"/>
          <w:color w:val="6F6F65"/>
          <w:sz w:val="20"/>
          <w:szCs w:val="20"/>
          <w:lang w:eastAsia="hu-HU"/>
        </w:rPr>
        <w:br/>
        <w:t>Az adatokat a polgári jogi elévülési idő szerint 5 évig kezeljük.</w:t>
      </w:r>
    </w:p>
    <w:p w14:paraId="47617BDD" w14:textId="404AB1C5"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jogalapja</w:t>
      </w:r>
      <w:r w:rsidRPr="00D065DE">
        <w:rPr>
          <w:rFonts w:ascii="Nunito" w:eastAsia="Times New Roman" w:hAnsi="Nunito" w:cs="Times New Roman"/>
          <w:color w:val="6F6F65"/>
          <w:sz w:val="20"/>
          <w:szCs w:val="20"/>
          <w:lang w:eastAsia="hu-HU"/>
        </w:rPr>
        <w:br/>
        <w:t>A szerződés teljesítése. [Rendelet 6. cikk (1) bekezdés b) pont szerinti adatkezelés]</w:t>
      </w:r>
    </w:p>
    <w:p w14:paraId="085BB17E" w14:textId="77777777" w:rsidR="00C37F87" w:rsidRDefault="00C37F87" w:rsidP="00B63D4F">
      <w:pPr>
        <w:spacing w:after="0" w:line="240" w:lineRule="auto"/>
        <w:outlineLvl w:val="1"/>
        <w:rPr>
          <w:rFonts w:ascii="Nunito" w:eastAsia="Times New Roman" w:hAnsi="Nunito" w:cs="Times New Roman"/>
          <w:b/>
          <w:bCs/>
          <w:color w:val="6F6F65"/>
          <w:sz w:val="20"/>
          <w:szCs w:val="20"/>
          <w:lang w:eastAsia="hu-HU"/>
        </w:rPr>
      </w:pPr>
    </w:p>
    <w:p w14:paraId="01D9B2F8" w14:textId="79248052" w:rsidR="00D065DE" w:rsidRPr="00C37F87" w:rsidRDefault="00D065DE" w:rsidP="00B63D4F">
      <w:pPr>
        <w:spacing w:after="0" w:line="240" w:lineRule="auto"/>
        <w:outlineLvl w:val="1"/>
        <w:rPr>
          <w:rFonts w:ascii="Nunito" w:eastAsia="Times New Roman" w:hAnsi="Nunito" w:cs="Times New Roman"/>
          <w:b/>
          <w:bCs/>
          <w:color w:val="6F6F65"/>
          <w:sz w:val="24"/>
          <w:szCs w:val="24"/>
          <w:lang w:eastAsia="hu-HU"/>
        </w:rPr>
      </w:pPr>
      <w:r w:rsidRPr="00C37F87">
        <w:rPr>
          <w:rFonts w:ascii="Nunito" w:eastAsia="Times New Roman" w:hAnsi="Nunito" w:cs="Times New Roman"/>
          <w:b/>
          <w:bCs/>
          <w:color w:val="6F6F65"/>
          <w:sz w:val="24"/>
          <w:szCs w:val="24"/>
          <w:lang w:eastAsia="hu-HU"/>
        </w:rPr>
        <w:t>A számla kiállítása</w:t>
      </w:r>
    </w:p>
    <w:p w14:paraId="5DE33805" w14:textId="591E8F9F"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xml:space="preserve">Az adatkezelési folyamat a jogszabályoknak megfelelő számla kiállítása és a számviteli bizonylat-megőrzési kötelezettség teljesítése érdekében történik. </w:t>
      </w:r>
    </w:p>
    <w:p w14:paraId="70E912B2"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Kezelt adatok</w:t>
      </w:r>
      <w:r w:rsidRPr="00D065DE">
        <w:rPr>
          <w:rFonts w:ascii="Nunito" w:eastAsia="Times New Roman" w:hAnsi="Nunito" w:cs="Times New Roman"/>
          <w:color w:val="6F6F65"/>
          <w:sz w:val="20"/>
          <w:szCs w:val="20"/>
          <w:lang w:eastAsia="hu-HU"/>
        </w:rPr>
        <w:br/>
        <w:t>Név, cím, e-mail cím, telefonszám.</w:t>
      </w:r>
    </w:p>
    <w:p w14:paraId="43763D2C" w14:textId="6B6DCCD5"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időtartama</w:t>
      </w:r>
      <w:r w:rsidRPr="00D065DE">
        <w:rPr>
          <w:rFonts w:ascii="Nunito" w:eastAsia="Times New Roman" w:hAnsi="Nunito" w:cs="Times New Roman"/>
          <w:color w:val="6F6F65"/>
          <w:sz w:val="20"/>
          <w:szCs w:val="20"/>
          <w:lang w:eastAsia="hu-HU"/>
        </w:rPr>
        <w:br/>
        <w:t>A kiállított számlákat az Sztv. 169. § (2) bekezdése alapján a számla kiállításától számított 8 évig meg kell őrizni.</w:t>
      </w:r>
    </w:p>
    <w:p w14:paraId="2A159C7A"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jogalapja</w:t>
      </w:r>
      <w:r w:rsidRPr="00D065DE">
        <w:rPr>
          <w:rFonts w:ascii="Nunito" w:eastAsia="Times New Roman" w:hAnsi="Nunito" w:cs="Times New Roman"/>
          <w:color w:val="6F6F65"/>
          <w:sz w:val="20"/>
          <w:szCs w:val="20"/>
          <w:lang w:eastAsia="hu-HU"/>
        </w:rPr>
        <w:br/>
        <w:t>Az általános forgalmi adóról szóló 2007. évi CXXVII. 159. § (1) bekezdése alapján a számla kibocsátása kötelező és azt számvitelről szóló 2000. évi C. törvény 169. § (2) bekezdése alapján 8 évig kell megőrizni [Rendelet 6. cikk (1) bekezdés c) pont szerinti adatkezelés].</w:t>
      </w:r>
    </w:p>
    <w:p w14:paraId="50B3E69E" w14:textId="77777777" w:rsidR="00C37F87" w:rsidRDefault="00C37F87" w:rsidP="00B63D4F">
      <w:pPr>
        <w:spacing w:after="0" w:line="240" w:lineRule="auto"/>
        <w:outlineLvl w:val="1"/>
        <w:rPr>
          <w:rFonts w:ascii="Nunito" w:eastAsia="Times New Roman" w:hAnsi="Nunito" w:cs="Times New Roman"/>
          <w:b/>
          <w:bCs/>
          <w:color w:val="6F6F65"/>
          <w:sz w:val="20"/>
          <w:szCs w:val="20"/>
          <w:lang w:eastAsia="hu-HU"/>
        </w:rPr>
      </w:pPr>
    </w:p>
    <w:p w14:paraId="1A20B67C" w14:textId="7B462F0F" w:rsidR="00D065DE" w:rsidRDefault="00D065DE" w:rsidP="00B63D4F">
      <w:pPr>
        <w:spacing w:after="0" w:line="240" w:lineRule="auto"/>
        <w:outlineLvl w:val="1"/>
        <w:rPr>
          <w:rFonts w:ascii="Nunito" w:eastAsia="Times New Roman" w:hAnsi="Nunito" w:cs="Times New Roman"/>
          <w:b/>
          <w:bCs/>
          <w:color w:val="6F6F65"/>
          <w:sz w:val="24"/>
          <w:szCs w:val="24"/>
          <w:lang w:eastAsia="hu-HU"/>
        </w:rPr>
      </w:pPr>
      <w:r w:rsidRPr="00C37F87">
        <w:rPr>
          <w:rFonts w:ascii="Nunito" w:eastAsia="Times New Roman" w:hAnsi="Nunito" w:cs="Times New Roman"/>
          <w:b/>
          <w:bCs/>
          <w:color w:val="6F6F65"/>
          <w:sz w:val="24"/>
          <w:szCs w:val="24"/>
          <w:lang w:eastAsia="hu-HU"/>
        </w:rPr>
        <w:t>Az áruszállításhoz kapcsolódó adatkezelés</w:t>
      </w:r>
    </w:p>
    <w:p w14:paraId="4E88599F" w14:textId="77777777" w:rsidR="006D5D8A" w:rsidRPr="00C37F87" w:rsidRDefault="006D5D8A" w:rsidP="00B63D4F">
      <w:pPr>
        <w:spacing w:after="0" w:line="240" w:lineRule="auto"/>
        <w:outlineLvl w:val="1"/>
        <w:rPr>
          <w:rFonts w:ascii="Nunito" w:eastAsia="Times New Roman" w:hAnsi="Nunito" w:cs="Times New Roman"/>
          <w:b/>
          <w:bCs/>
          <w:color w:val="6F6F65"/>
          <w:sz w:val="24"/>
          <w:szCs w:val="24"/>
          <w:lang w:eastAsia="hu-HU"/>
        </w:rPr>
      </w:pPr>
    </w:p>
    <w:p w14:paraId="1076FA9E" w14:textId="0635BE42"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adatkezelési folyamat a megrendelt termék kiszállítása érdekében történik.</w:t>
      </w:r>
    </w:p>
    <w:p w14:paraId="2B282471" w14:textId="74AE3AC1" w:rsidR="00D065DE" w:rsidRPr="006D5D8A" w:rsidRDefault="00D065DE" w:rsidP="00B63D4F">
      <w:pPr>
        <w:spacing w:after="0" w:line="240" w:lineRule="auto"/>
        <w:rPr>
          <w:rFonts w:ascii="Nunito" w:eastAsia="Times New Roman" w:hAnsi="Nunito" w:cs="Times New Roman"/>
          <w:color w:val="000000" w:themeColor="text1"/>
          <w:sz w:val="20"/>
          <w:szCs w:val="20"/>
          <w:lang w:eastAsia="hu-HU"/>
        </w:rPr>
      </w:pPr>
      <w:r w:rsidRPr="006D5D8A">
        <w:rPr>
          <w:rFonts w:ascii="Nunito" w:eastAsia="Times New Roman" w:hAnsi="Nunito" w:cs="Times New Roman"/>
          <w:b/>
          <w:bCs/>
          <w:color w:val="000000" w:themeColor="text1"/>
          <w:sz w:val="20"/>
          <w:szCs w:val="20"/>
          <w:lang w:eastAsia="hu-HU"/>
        </w:rPr>
        <w:t>Kezelt adatok</w:t>
      </w:r>
      <w:r w:rsidRPr="006D5D8A">
        <w:rPr>
          <w:rFonts w:ascii="Nunito" w:eastAsia="Times New Roman" w:hAnsi="Nunito" w:cs="Times New Roman"/>
          <w:color w:val="000000" w:themeColor="text1"/>
          <w:sz w:val="20"/>
          <w:szCs w:val="20"/>
          <w:lang w:eastAsia="hu-HU"/>
        </w:rPr>
        <w:br/>
        <w:t>Név, cím, e-mail cím, telefonszám.</w:t>
      </w:r>
    </w:p>
    <w:p w14:paraId="3D8499A5" w14:textId="19DC77D8" w:rsidR="00D065DE" w:rsidRPr="006D5D8A" w:rsidRDefault="00D065DE" w:rsidP="00B63D4F">
      <w:pPr>
        <w:spacing w:after="0" w:line="240" w:lineRule="auto"/>
        <w:rPr>
          <w:rFonts w:ascii="Nunito" w:eastAsia="Times New Roman" w:hAnsi="Nunito" w:cs="Times New Roman"/>
          <w:color w:val="000000" w:themeColor="text1"/>
          <w:sz w:val="20"/>
          <w:szCs w:val="20"/>
          <w:lang w:eastAsia="hu-HU"/>
        </w:rPr>
      </w:pPr>
      <w:r w:rsidRPr="006D5D8A">
        <w:rPr>
          <w:rFonts w:ascii="Nunito" w:eastAsia="Times New Roman" w:hAnsi="Nunito" w:cs="Times New Roman"/>
          <w:b/>
          <w:bCs/>
          <w:color w:val="000000" w:themeColor="text1"/>
          <w:sz w:val="20"/>
          <w:szCs w:val="20"/>
          <w:lang w:eastAsia="hu-HU"/>
        </w:rPr>
        <w:t>Az adatkezelés időtartama</w:t>
      </w:r>
      <w:r w:rsidRPr="006D5D8A">
        <w:rPr>
          <w:rFonts w:ascii="Nunito" w:eastAsia="Times New Roman" w:hAnsi="Nunito" w:cs="Times New Roman"/>
          <w:color w:val="000000" w:themeColor="text1"/>
          <w:sz w:val="20"/>
          <w:szCs w:val="20"/>
          <w:lang w:eastAsia="hu-HU"/>
        </w:rPr>
        <w:br/>
        <w:t>Az Adatkezelő az adatokat a megrendelt áru kiszállításának időtartamáig kezeli.</w:t>
      </w:r>
    </w:p>
    <w:p w14:paraId="0891747E" w14:textId="77777777" w:rsidR="00B63D4F" w:rsidRPr="006D5D8A" w:rsidRDefault="00D065DE" w:rsidP="00B63D4F">
      <w:pPr>
        <w:spacing w:after="0" w:line="240" w:lineRule="auto"/>
        <w:rPr>
          <w:rFonts w:ascii="Nunito" w:eastAsia="Times New Roman" w:hAnsi="Nunito" w:cs="Times New Roman"/>
          <w:b/>
          <w:bCs/>
          <w:color w:val="000000" w:themeColor="text1"/>
          <w:sz w:val="20"/>
          <w:szCs w:val="20"/>
          <w:lang w:eastAsia="hu-HU"/>
        </w:rPr>
      </w:pPr>
      <w:r w:rsidRPr="006D5D8A">
        <w:rPr>
          <w:rFonts w:ascii="Nunito" w:eastAsia="Times New Roman" w:hAnsi="Nunito" w:cs="Times New Roman"/>
          <w:b/>
          <w:bCs/>
          <w:color w:val="000000" w:themeColor="text1"/>
          <w:sz w:val="20"/>
          <w:szCs w:val="20"/>
          <w:lang w:eastAsia="hu-HU"/>
        </w:rPr>
        <w:lastRenderedPageBreak/>
        <w:t>Az adatkezelés jogalapja</w:t>
      </w:r>
    </w:p>
    <w:p w14:paraId="23072171" w14:textId="36A1E11F"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Szerződés teljesítése [Rendelet 6. cikk (1) bekezdés b) pont szerinti adatkezelés].</w:t>
      </w:r>
    </w:p>
    <w:p w14:paraId="639A9F00" w14:textId="77777777" w:rsidR="00D065DE" w:rsidRPr="00D065DE" w:rsidRDefault="00D065DE" w:rsidP="00B63D4F">
      <w:pPr>
        <w:spacing w:after="0" w:line="240" w:lineRule="auto"/>
        <w:outlineLvl w:val="2"/>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Az áruszállításhoz kapcsolódó adatkezelések címzettjei, adatfeldolgozói</w:t>
      </w:r>
    </w:p>
    <w:p w14:paraId="3DD2B09F" w14:textId="1A5FCA71"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 címzett megnevezése:</w:t>
      </w:r>
      <w:r w:rsidRPr="00D065DE">
        <w:rPr>
          <w:rFonts w:ascii="Nunito" w:eastAsia="Times New Roman" w:hAnsi="Nunito" w:cs="Times New Roman"/>
          <w:color w:val="6F6F65"/>
          <w:sz w:val="20"/>
          <w:szCs w:val="20"/>
          <w:lang w:eastAsia="hu-HU"/>
        </w:rPr>
        <w:t> </w:t>
      </w:r>
      <w:r w:rsidR="00B838BE">
        <w:rPr>
          <w:rFonts w:ascii="Nunito" w:eastAsia="Times New Roman" w:hAnsi="Nunito" w:cs="Times New Roman"/>
          <w:color w:val="6F6F65"/>
          <w:sz w:val="20"/>
          <w:szCs w:val="20"/>
          <w:lang w:eastAsia="hu-HU"/>
        </w:rPr>
        <w:t>Foxpost</w:t>
      </w:r>
    </w:p>
    <w:p w14:paraId="77EA88E5" w14:textId="11D2ED88" w:rsidR="00B838BE" w:rsidRPr="00B838BE" w:rsidRDefault="00D065DE" w:rsidP="00B63D4F">
      <w:pPr>
        <w:shd w:val="clear" w:color="auto" w:fill="FFFFFF"/>
        <w:spacing w:after="0"/>
        <w:rPr>
          <w:rFonts w:ascii="Open Sans" w:eastAsia="Times New Roman" w:hAnsi="Open Sans" w:cs="Open Sans"/>
          <w:b/>
          <w:bCs/>
          <w:color w:val="B70100"/>
          <w:sz w:val="24"/>
          <w:szCs w:val="24"/>
          <w:lang w:eastAsia="hu-HU"/>
        </w:rPr>
      </w:pPr>
      <w:r w:rsidRPr="00D065DE">
        <w:rPr>
          <w:rFonts w:ascii="Nunito" w:eastAsia="Times New Roman" w:hAnsi="Nunito" w:cs="Times New Roman"/>
          <w:b/>
          <w:bCs/>
          <w:color w:val="6F6F65"/>
          <w:sz w:val="20"/>
          <w:szCs w:val="20"/>
          <w:lang w:eastAsia="hu-HU"/>
        </w:rPr>
        <w:t>A címzett székhelye:</w:t>
      </w:r>
      <w:r w:rsidRPr="00D065DE">
        <w:rPr>
          <w:rFonts w:ascii="Nunito" w:eastAsia="Times New Roman" w:hAnsi="Nunito" w:cs="Times New Roman"/>
          <w:color w:val="6F6F65"/>
          <w:sz w:val="20"/>
          <w:szCs w:val="20"/>
          <w:lang w:eastAsia="hu-HU"/>
        </w:rPr>
        <w:t> </w:t>
      </w:r>
    </w:p>
    <w:p w14:paraId="7B92BC8A" w14:textId="7B353A43" w:rsidR="00B838BE" w:rsidRPr="00B838BE" w:rsidRDefault="00B838BE" w:rsidP="00B63D4F">
      <w:pPr>
        <w:shd w:val="clear" w:color="auto" w:fill="FFFFFF"/>
        <w:spacing w:after="0" w:line="240" w:lineRule="auto"/>
        <w:rPr>
          <w:rFonts w:ascii="Nunito" w:eastAsia="Times New Roman" w:hAnsi="Nunito" w:cs="Times New Roman"/>
          <w:color w:val="6F6F65"/>
          <w:sz w:val="20"/>
          <w:szCs w:val="20"/>
          <w:lang w:eastAsia="hu-HU"/>
        </w:rPr>
      </w:pPr>
      <w:r w:rsidRPr="00B838BE">
        <w:rPr>
          <w:rFonts w:ascii="Nunito" w:eastAsia="Times New Roman" w:hAnsi="Nunito" w:cs="Times New Roman"/>
          <w:color w:val="6F6F65"/>
          <w:sz w:val="20"/>
          <w:szCs w:val="20"/>
          <w:lang w:eastAsia="hu-HU"/>
        </w:rPr>
        <w:t>1097 Budapest, Könyves Kálmán krt. 12-14. kék lépcsőház 2. emelet</w:t>
      </w:r>
    </w:p>
    <w:p w14:paraId="4E029FD1" w14:textId="4757E402"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 címzett telefonszáma:</w:t>
      </w:r>
      <w:r w:rsidRPr="00D065DE">
        <w:rPr>
          <w:rFonts w:ascii="Nunito" w:eastAsia="Times New Roman" w:hAnsi="Nunito" w:cs="Times New Roman"/>
          <w:color w:val="6F6F65"/>
          <w:sz w:val="20"/>
          <w:szCs w:val="20"/>
          <w:lang w:eastAsia="hu-HU"/>
        </w:rPr>
        <w:t> 06-29-88-67-00</w:t>
      </w:r>
    </w:p>
    <w:p w14:paraId="04D6D07D" w14:textId="4AF4FB57" w:rsidR="00B838BE" w:rsidRDefault="00D065DE" w:rsidP="00B63D4F">
      <w:pPr>
        <w:spacing w:after="0" w:line="240" w:lineRule="auto"/>
        <w:rPr>
          <w:rFonts w:ascii="Open Sans" w:hAnsi="Open Sans" w:cs="Open Sans"/>
          <w:color w:val="212121"/>
          <w:sz w:val="27"/>
          <w:szCs w:val="27"/>
          <w:shd w:val="clear" w:color="auto" w:fill="FFFFFF"/>
        </w:rPr>
      </w:pPr>
      <w:r w:rsidRPr="00D065DE">
        <w:rPr>
          <w:rFonts w:ascii="Nunito" w:eastAsia="Times New Roman" w:hAnsi="Nunito" w:cs="Times New Roman"/>
          <w:b/>
          <w:bCs/>
          <w:color w:val="6F6F65"/>
          <w:sz w:val="20"/>
          <w:szCs w:val="20"/>
          <w:lang w:eastAsia="hu-HU"/>
        </w:rPr>
        <w:t>A címzett e-mail címe:</w:t>
      </w:r>
      <w:r w:rsidRPr="00D065DE">
        <w:rPr>
          <w:rFonts w:ascii="Nunito" w:eastAsia="Times New Roman" w:hAnsi="Nunito" w:cs="Times New Roman"/>
          <w:color w:val="6F6F65"/>
          <w:sz w:val="20"/>
          <w:szCs w:val="20"/>
          <w:lang w:eastAsia="hu-HU"/>
        </w:rPr>
        <w:t> </w:t>
      </w:r>
      <w:hyperlink r:id="rId12" w:history="1">
        <w:r w:rsidR="00B838BE" w:rsidRPr="00B838BE">
          <w:rPr>
            <w:rFonts w:ascii="Nunito" w:eastAsia="Times New Roman" w:hAnsi="Nunito" w:cs="Times New Roman"/>
            <w:color w:val="6F6F65"/>
            <w:sz w:val="20"/>
            <w:szCs w:val="20"/>
            <w:lang w:eastAsia="hu-HU"/>
          </w:rPr>
          <w:t>info@foxpost.hu</w:t>
        </w:r>
      </w:hyperlink>
    </w:p>
    <w:p w14:paraId="5A9EF4A4" w14:textId="211034D4"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 címzett weboldala: </w:t>
      </w:r>
      <w:r w:rsidR="00B838BE" w:rsidRPr="00B838BE">
        <w:rPr>
          <w:rFonts w:ascii="Nunito" w:eastAsia="Times New Roman" w:hAnsi="Nunito" w:cs="Times New Roman"/>
          <w:color w:val="6F6F65"/>
          <w:sz w:val="20"/>
          <w:szCs w:val="20"/>
          <w:lang w:eastAsia="hu-HU"/>
        </w:rPr>
        <w:t>www.fo</w:t>
      </w:r>
      <w:r w:rsidR="006D5D8A">
        <w:rPr>
          <w:rFonts w:ascii="Nunito" w:eastAsia="Times New Roman" w:hAnsi="Nunito" w:cs="Times New Roman"/>
          <w:color w:val="6F6F65"/>
          <w:sz w:val="20"/>
          <w:szCs w:val="20"/>
          <w:lang w:eastAsia="hu-HU"/>
        </w:rPr>
        <w:t>x</w:t>
      </w:r>
      <w:r w:rsidR="00B838BE" w:rsidRPr="00B838BE">
        <w:rPr>
          <w:rFonts w:ascii="Nunito" w:eastAsia="Times New Roman" w:hAnsi="Nunito" w:cs="Times New Roman"/>
          <w:color w:val="6F6F65"/>
          <w:sz w:val="20"/>
          <w:szCs w:val="20"/>
          <w:lang w:eastAsia="hu-HU"/>
        </w:rPr>
        <w:t>post.hu</w:t>
      </w:r>
    </w:p>
    <w:p w14:paraId="1F1C0B5A"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11EC3205" w14:textId="0462F813" w:rsidR="00D065DE" w:rsidRPr="00E027BF" w:rsidRDefault="00D065DE" w:rsidP="00E027BF">
      <w:pPr>
        <w:spacing w:after="0" w:line="240" w:lineRule="auto"/>
        <w:jc w:val="both"/>
        <w:rPr>
          <w:rFonts w:ascii="Nunito" w:eastAsia="Times New Roman" w:hAnsi="Nunito" w:cs="Times New Roman"/>
          <w:color w:val="000000" w:themeColor="text1"/>
          <w:sz w:val="20"/>
          <w:szCs w:val="20"/>
          <w:lang w:eastAsia="hu-HU"/>
        </w:rPr>
      </w:pPr>
      <w:r w:rsidRPr="00E027BF">
        <w:rPr>
          <w:rFonts w:ascii="Nunito" w:eastAsia="Times New Roman" w:hAnsi="Nunito" w:cs="Times New Roman"/>
          <w:color w:val="000000" w:themeColor="text1"/>
          <w:sz w:val="20"/>
          <w:szCs w:val="20"/>
          <w:lang w:eastAsia="hu-HU"/>
        </w:rPr>
        <w:t>A futárszolgálat az Adatkezelővel kötött szerződés alapján közreműködik a megrendelt áru kiszállításában. A futárszolgálat a megkapott személyes adatokat a weboldalán elérhető adatkezelési tájékoztatóban foglaltak szerint kezeli.</w:t>
      </w:r>
      <w:r w:rsidR="00B838BE" w:rsidRPr="00E027BF">
        <w:rPr>
          <w:rFonts w:ascii="Nunito" w:eastAsia="Times New Roman" w:hAnsi="Nunito" w:cs="Times New Roman"/>
          <w:color w:val="000000" w:themeColor="text1"/>
          <w:sz w:val="20"/>
          <w:szCs w:val="20"/>
          <w:lang w:eastAsia="hu-HU"/>
        </w:rPr>
        <w:t xml:space="preserve"> </w:t>
      </w:r>
    </w:p>
    <w:p w14:paraId="2D47B7BE"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3360CA44"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 címzett megnevezése:</w:t>
      </w:r>
      <w:r w:rsidRPr="00D065DE">
        <w:rPr>
          <w:rFonts w:ascii="Nunito" w:eastAsia="Times New Roman" w:hAnsi="Nunito" w:cs="Times New Roman"/>
          <w:color w:val="6F6F65"/>
          <w:sz w:val="20"/>
          <w:szCs w:val="20"/>
          <w:lang w:eastAsia="hu-HU"/>
        </w:rPr>
        <w:t> Magyar Posta Zártkörűen Működő Részvénytársaság</w:t>
      </w:r>
    </w:p>
    <w:p w14:paraId="233C6F2B"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 címzett székhelye:</w:t>
      </w:r>
      <w:r w:rsidRPr="00D065DE">
        <w:rPr>
          <w:rFonts w:ascii="Nunito" w:eastAsia="Times New Roman" w:hAnsi="Nunito" w:cs="Times New Roman"/>
          <w:color w:val="6F6F65"/>
          <w:sz w:val="20"/>
          <w:szCs w:val="20"/>
          <w:lang w:eastAsia="hu-HU"/>
        </w:rPr>
        <w:t> 1138 Budapest, Dunavirág utca 2-6.</w:t>
      </w:r>
    </w:p>
    <w:p w14:paraId="60817DA4"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 címzett telefonszáma:</w:t>
      </w:r>
      <w:r w:rsidRPr="00D065DE">
        <w:rPr>
          <w:rFonts w:ascii="Nunito" w:eastAsia="Times New Roman" w:hAnsi="Nunito" w:cs="Times New Roman"/>
          <w:color w:val="6F6F65"/>
          <w:sz w:val="20"/>
          <w:szCs w:val="20"/>
          <w:lang w:eastAsia="hu-HU"/>
        </w:rPr>
        <w:t> +36-1/767-8200</w:t>
      </w:r>
    </w:p>
    <w:p w14:paraId="62BDDF2F"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 címzett e-mail címe:</w:t>
      </w:r>
      <w:r w:rsidRPr="00D065DE">
        <w:rPr>
          <w:rFonts w:ascii="Nunito" w:eastAsia="Times New Roman" w:hAnsi="Nunito" w:cs="Times New Roman"/>
          <w:color w:val="6F6F65"/>
          <w:sz w:val="20"/>
          <w:szCs w:val="20"/>
          <w:lang w:eastAsia="hu-HU"/>
        </w:rPr>
        <w:t> ugyfelszolgalat@posta.hu</w:t>
      </w:r>
    </w:p>
    <w:p w14:paraId="2927E96A"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 címzett weboldala: </w:t>
      </w:r>
      <w:r w:rsidRPr="00D065DE">
        <w:rPr>
          <w:rFonts w:ascii="Nunito" w:eastAsia="Times New Roman" w:hAnsi="Nunito" w:cs="Times New Roman"/>
          <w:color w:val="6F6F65"/>
          <w:sz w:val="20"/>
          <w:szCs w:val="20"/>
          <w:lang w:eastAsia="hu-HU"/>
        </w:rPr>
        <w:t>posta.hu</w:t>
      </w:r>
    </w:p>
    <w:p w14:paraId="7B324B17" w14:textId="77777777" w:rsidR="00D065DE" w:rsidRPr="00D065DE" w:rsidRDefault="00D065DE" w:rsidP="00B63D4F">
      <w:pPr>
        <w:spacing w:after="0" w:line="240" w:lineRule="auto"/>
        <w:rPr>
          <w:rFonts w:ascii="Nunito" w:eastAsia="Times New Roman" w:hAnsi="Nunito" w:cs="Times New Roman"/>
          <w:color w:val="FF0000"/>
          <w:sz w:val="20"/>
          <w:szCs w:val="20"/>
          <w:lang w:eastAsia="hu-HU"/>
        </w:rPr>
      </w:pPr>
      <w:r w:rsidRPr="00D065DE">
        <w:rPr>
          <w:rFonts w:ascii="Nunito" w:eastAsia="Times New Roman" w:hAnsi="Nunito" w:cs="Times New Roman"/>
          <w:color w:val="6F6F65"/>
          <w:sz w:val="20"/>
          <w:szCs w:val="20"/>
          <w:lang w:eastAsia="hu-HU"/>
        </w:rPr>
        <w:t> </w:t>
      </w:r>
    </w:p>
    <w:p w14:paraId="5377AB6A" w14:textId="77777777" w:rsidR="00D065DE" w:rsidRPr="00E027BF" w:rsidRDefault="00D065DE" w:rsidP="00B63D4F">
      <w:pPr>
        <w:spacing w:after="0" w:line="240" w:lineRule="auto"/>
        <w:rPr>
          <w:rFonts w:ascii="Nunito" w:eastAsia="Times New Roman" w:hAnsi="Nunito" w:cs="Times New Roman"/>
          <w:color w:val="000000" w:themeColor="text1"/>
          <w:sz w:val="20"/>
          <w:szCs w:val="20"/>
          <w:lang w:eastAsia="hu-HU"/>
        </w:rPr>
      </w:pPr>
      <w:r w:rsidRPr="00E027BF">
        <w:rPr>
          <w:rFonts w:ascii="Nunito" w:eastAsia="Times New Roman" w:hAnsi="Nunito" w:cs="Times New Roman"/>
          <w:color w:val="000000" w:themeColor="text1"/>
          <w:sz w:val="20"/>
          <w:szCs w:val="20"/>
          <w:lang w:eastAsia="hu-HU"/>
        </w:rPr>
        <w:t>A futárszolgálat az Adatkezelővel kötött szerződés alapján közreműködik a megrendelt áru kiszállításában. A futárszolgálat a megkapott személyes adatokat a weboldalán elérhető adatkezelési tájékoztatóban foglaltak szerint kezeli.</w:t>
      </w:r>
    </w:p>
    <w:p w14:paraId="30F7D74D" w14:textId="2F58846F" w:rsid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71DD606D" w14:textId="626592E6" w:rsidR="00094064" w:rsidRDefault="00094064" w:rsidP="00B63D4F">
      <w:pPr>
        <w:spacing w:after="0" w:line="240" w:lineRule="auto"/>
        <w:rPr>
          <w:rFonts w:ascii="Nunito" w:eastAsia="Times New Roman" w:hAnsi="Nunito" w:cs="Times New Roman"/>
          <w:b/>
          <w:bCs/>
          <w:color w:val="6F6F65"/>
          <w:sz w:val="24"/>
          <w:szCs w:val="24"/>
          <w:lang w:eastAsia="hu-HU"/>
        </w:rPr>
      </w:pPr>
      <w:r w:rsidRPr="00094064">
        <w:rPr>
          <w:rFonts w:ascii="Nunito" w:eastAsia="Times New Roman" w:hAnsi="Nunito" w:cs="Times New Roman"/>
          <w:b/>
          <w:bCs/>
          <w:color w:val="6F6F65"/>
          <w:sz w:val="24"/>
          <w:szCs w:val="24"/>
          <w:lang w:eastAsia="hu-HU"/>
        </w:rPr>
        <w:t>Hírlevél küldése</w:t>
      </w:r>
    </w:p>
    <w:p w14:paraId="6DC17863" w14:textId="2A18F55F" w:rsidR="00094064" w:rsidRDefault="00525F05" w:rsidP="00B63D4F">
      <w:pPr>
        <w:spacing w:after="0" w:line="240" w:lineRule="auto"/>
        <w:rPr>
          <w:rFonts w:ascii="Nunito" w:eastAsia="Times New Roman" w:hAnsi="Nunito" w:cs="Times New Roman"/>
          <w:color w:val="000000" w:themeColor="text1"/>
          <w:sz w:val="20"/>
          <w:szCs w:val="20"/>
          <w:lang w:eastAsia="hu-HU"/>
        </w:rPr>
      </w:pPr>
      <w:r w:rsidRPr="00525F05">
        <w:rPr>
          <w:rFonts w:ascii="Nunito" w:eastAsia="Times New Roman" w:hAnsi="Nunito" w:cs="Times New Roman"/>
          <w:color w:val="000000" w:themeColor="text1"/>
          <w:sz w:val="20"/>
          <w:szCs w:val="20"/>
          <w:lang w:eastAsia="hu-HU"/>
        </w:rPr>
        <w:t>Az Adatkezelő a Mailchimp hírlevelet használja hírei elküldésére. A Mailchimpre való feliratkozás név és email cím megadásával történik.</w:t>
      </w:r>
    </w:p>
    <w:p w14:paraId="1A8A1841" w14:textId="669102AB" w:rsidR="00525F05" w:rsidRDefault="00525F05" w:rsidP="00B63D4F">
      <w:pPr>
        <w:spacing w:after="0" w:line="240" w:lineRule="auto"/>
        <w:rPr>
          <w:rFonts w:ascii="Nunito" w:eastAsia="Times New Roman" w:hAnsi="Nunito" w:cs="Times New Roman"/>
          <w:color w:val="000000" w:themeColor="text1"/>
          <w:sz w:val="20"/>
          <w:szCs w:val="20"/>
          <w:lang w:eastAsia="hu-HU"/>
        </w:rPr>
      </w:pPr>
      <w:r>
        <w:rPr>
          <w:rFonts w:ascii="Nunito" w:eastAsia="Times New Roman" w:hAnsi="Nunito" w:cs="Times New Roman"/>
          <w:color w:val="000000" w:themeColor="text1"/>
          <w:sz w:val="20"/>
          <w:szCs w:val="20"/>
          <w:lang w:eastAsia="hu-HU"/>
        </w:rPr>
        <w:t xml:space="preserve">Mailchimp: </w:t>
      </w:r>
      <w:hyperlink r:id="rId13" w:history="1">
        <w:r w:rsidRPr="0094742A">
          <w:rPr>
            <w:rStyle w:val="Hiperhivatkozs"/>
            <w:rFonts w:ascii="Nunito" w:eastAsia="Times New Roman" w:hAnsi="Nunito" w:cs="Times New Roman"/>
            <w:sz w:val="20"/>
            <w:szCs w:val="20"/>
            <w:lang w:eastAsia="hu-HU"/>
          </w:rPr>
          <w:t>www.mailchimp.com</w:t>
        </w:r>
      </w:hyperlink>
    </w:p>
    <w:p w14:paraId="043B9A29" w14:textId="17143DF5" w:rsidR="00525F05" w:rsidRDefault="00525F05" w:rsidP="00B63D4F">
      <w:pPr>
        <w:spacing w:after="0" w:line="240" w:lineRule="auto"/>
        <w:rPr>
          <w:rFonts w:ascii="Nunito" w:eastAsia="Times New Roman" w:hAnsi="Nunito" w:cs="Times New Roman"/>
          <w:color w:val="000000" w:themeColor="text1"/>
          <w:sz w:val="20"/>
          <w:szCs w:val="20"/>
          <w:lang w:eastAsia="hu-HU"/>
        </w:rPr>
      </w:pPr>
      <w:r>
        <w:rPr>
          <w:rFonts w:ascii="Nunito" w:eastAsia="Times New Roman" w:hAnsi="Nunito" w:cs="Times New Roman"/>
          <w:color w:val="000000" w:themeColor="text1"/>
          <w:sz w:val="20"/>
          <w:szCs w:val="20"/>
          <w:lang w:eastAsia="hu-HU"/>
        </w:rPr>
        <w:t xml:space="preserve">Postacím: </w:t>
      </w:r>
      <w:r w:rsidRPr="00525F05">
        <w:rPr>
          <w:rFonts w:ascii="Nunito" w:eastAsia="Times New Roman" w:hAnsi="Nunito" w:cs="Times New Roman"/>
          <w:color w:val="000000" w:themeColor="text1"/>
          <w:sz w:val="20"/>
          <w:szCs w:val="20"/>
          <w:lang w:eastAsia="hu-HU"/>
        </w:rPr>
        <w:t>Intuit Mailchimp</w:t>
      </w:r>
      <w:r w:rsidRPr="00525F05">
        <w:rPr>
          <w:rFonts w:ascii="Times New Roman" w:eastAsia="Times New Roman" w:hAnsi="Times New Roman" w:cs="Times New Roman"/>
          <w:color w:val="000000" w:themeColor="text1"/>
          <w:sz w:val="20"/>
          <w:szCs w:val="20"/>
          <w:lang w:eastAsia="hu-HU"/>
        </w:rPr>
        <w:t> </w:t>
      </w:r>
      <w:r w:rsidRPr="00525F05">
        <w:rPr>
          <w:rFonts w:ascii="Nunito" w:eastAsia="Times New Roman" w:hAnsi="Nunito" w:cs="Times New Roman"/>
          <w:color w:val="000000" w:themeColor="text1"/>
          <w:sz w:val="20"/>
          <w:szCs w:val="20"/>
          <w:lang w:eastAsia="hu-HU"/>
        </w:rPr>
        <w:t>405 N Angier Ave. NE Atlanta, GA 30308 USA</w:t>
      </w:r>
    </w:p>
    <w:p w14:paraId="722FED16" w14:textId="77777777" w:rsidR="00525F05" w:rsidRPr="00525F05" w:rsidRDefault="00525F05" w:rsidP="00B63D4F">
      <w:pPr>
        <w:spacing w:after="0" w:line="240" w:lineRule="auto"/>
        <w:rPr>
          <w:rFonts w:ascii="Nunito" w:eastAsia="Times New Roman" w:hAnsi="Nunito" w:cs="Times New Roman"/>
          <w:color w:val="000000" w:themeColor="text1"/>
          <w:sz w:val="20"/>
          <w:szCs w:val="20"/>
          <w:lang w:eastAsia="hu-HU"/>
        </w:rPr>
      </w:pPr>
    </w:p>
    <w:p w14:paraId="5B808108" w14:textId="77777777" w:rsidR="00525F05" w:rsidRPr="008E372C" w:rsidRDefault="00525F05" w:rsidP="008E372C">
      <w:pPr>
        <w:spacing w:after="0" w:line="240" w:lineRule="auto"/>
        <w:rPr>
          <w:rFonts w:ascii="Nunito" w:eastAsia="Times New Roman" w:hAnsi="Nunito" w:cs="Times New Roman"/>
          <w:b/>
          <w:bCs/>
          <w:sz w:val="24"/>
          <w:szCs w:val="24"/>
          <w:lang w:eastAsia="hu-HU"/>
        </w:rPr>
      </w:pPr>
    </w:p>
    <w:p w14:paraId="2F0B7DFD" w14:textId="2B1E47C0" w:rsidR="00D065DE" w:rsidRPr="008E372C" w:rsidRDefault="00D065DE" w:rsidP="008E372C">
      <w:pPr>
        <w:spacing w:after="0" w:line="240" w:lineRule="auto"/>
        <w:outlineLvl w:val="1"/>
        <w:rPr>
          <w:rFonts w:ascii="Nunito" w:eastAsia="Times New Roman" w:hAnsi="Nunito" w:cs="Times New Roman"/>
          <w:b/>
          <w:bCs/>
          <w:sz w:val="20"/>
          <w:szCs w:val="20"/>
          <w:lang w:eastAsia="hu-HU"/>
        </w:rPr>
      </w:pPr>
      <w:r w:rsidRPr="008E372C">
        <w:rPr>
          <w:rFonts w:ascii="Nunito" w:eastAsia="Times New Roman" w:hAnsi="Nunito" w:cs="Times New Roman"/>
          <w:b/>
          <w:bCs/>
          <w:sz w:val="20"/>
          <w:szCs w:val="20"/>
          <w:lang w:eastAsia="hu-HU"/>
        </w:rPr>
        <w:t>Szavatossági és jótállási igények kezelése</w:t>
      </w:r>
      <w:r w:rsidR="007F46C6" w:rsidRPr="008E372C">
        <w:rPr>
          <w:rFonts w:ascii="Nunito" w:eastAsia="Times New Roman" w:hAnsi="Nunito" w:cs="Times New Roman"/>
          <w:b/>
          <w:bCs/>
          <w:sz w:val="20"/>
          <w:szCs w:val="20"/>
          <w:lang w:eastAsia="hu-HU"/>
        </w:rPr>
        <w:t xml:space="preserve">  </w:t>
      </w:r>
    </w:p>
    <w:p w14:paraId="66ED24A8" w14:textId="5A199B44" w:rsidR="00D065DE"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A szavatossági és jótállási igényeket a 19/2014. (IV. 29.) NGM rendelet szabályai szerint kell eljárnunk, amely meghatározza azt is, hogy miként kell az igényét kezelnünk.</w:t>
      </w:r>
      <w:r w:rsidR="00E22E3D">
        <w:rPr>
          <w:rFonts w:ascii="Nunito" w:eastAsia="Times New Roman" w:hAnsi="Nunito" w:cs="Times New Roman"/>
          <w:sz w:val="20"/>
          <w:szCs w:val="20"/>
          <w:lang w:eastAsia="hu-HU"/>
        </w:rPr>
        <w:t xml:space="preserve"> A szavatosság ideje 3 hónap.</w:t>
      </w:r>
    </w:p>
    <w:p w14:paraId="23666070" w14:textId="77777777" w:rsidR="001C4DEA" w:rsidRPr="008E372C" w:rsidRDefault="001C4DEA" w:rsidP="008E372C">
      <w:pPr>
        <w:spacing w:after="0" w:line="240" w:lineRule="auto"/>
        <w:rPr>
          <w:rFonts w:ascii="Nunito" w:eastAsia="Times New Roman" w:hAnsi="Nunito" w:cs="Times New Roman"/>
          <w:sz w:val="20"/>
          <w:szCs w:val="20"/>
          <w:lang w:eastAsia="hu-HU"/>
        </w:rPr>
      </w:pPr>
    </w:p>
    <w:p w14:paraId="32A42164"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 </w:t>
      </w:r>
    </w:p>
    <w:p w14:paraId="5DA1C36E"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b/>
          <w:bCs/>
          <w:sz w:val="20"/>
          <w:szCs w:val="20"/>
          <w:lang w:eastAsia="hu-HU"/>
        </w:rPr>
        <w:t>Kezelt adatok</w:t>
      </w:r>
    </w:p>
    <w:p w14:paraId="21D34574"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A szavatossági és jótállási igények kezelésekor a 19/2014. (IV. 29.) NGM rendelet szabályai szerint kell eljárnunk. </w:t>
      </w:r>
    </w:p>
    <w:p w14:paraId="411C3B99"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A rendelet alapján a nálunk bejelentett szavatossági vagy jótállási igényéről jegyzőkönyvet vagyunk kötelesek felvenni, amelyben rögzítjük:</w:t>
      </w:r>
      <w:r w:rsidRPr="008E372C">
        <w:rPr>
          <w:rFonts w:ascii="Nunito" w:eastAsia="Times New Roman" w:hAnsi="Nunito" w:cs="Times New Roman"/>
          <w:sz w:val="20"/>
          <w:szCs w:val="20"/>
          <w:lang w:eastAsia="hu-HU"/>
        </w:rPr>
        <w:br/>
      </w:r>
      <w:r w:rsidRPr="008E372C">
        <w:rPr>
          <w:rFonts w:ascii="Nunito" w:eastAsia="Times New Roman" w:hAnsi="Nunito" w:cs="Times New Roman"/>
          <w:sz w:val="20"/>
          <w:szCs w:val="20"/>
          <w:lang w:eastAsia="hu-HU"/>
        </w:rPr>
        <w:br/>
      </w:r>
      <w:r w:rsidRPr="008E372C">
        <w:rPr>
          <w:rFonts w:ascii="Nunito" w:eastAsia="Times New Roman" w:hAnsi="Nunito" w:cs="Times New Roman"/>
          <w:i/>
          <w:iCs/>
          <w:sz w:val="20"/>
          <w:szCs w:val="20"/>
          <w:lang w:eastAsia="hu-HU"/>
        </w:rPr>
        <w:t>a) </w:t>
      </w:r>
      <w:r w:rsidRPr="008E372C">
        <w:rPr>
          <w:rFonts w:ascii="Nunito" w:eastAsia="Times New Roman" w:hAnsi="Nunito" w:cs="Times New Roman"/>
          <w:sz w:val="20"/>
          <w:szCs w:val="20"/>
          <w:lang w:eastAsia="hu-HU"/>
        </w:rPr>
        <w:t>az Ön nevét, címét, valamint nyilatkozatát arról, hogy hozzájárul a jegyzőkönyvben rögzített adatainak a rendeletben meghatározottak szerinti kezeléséhez,</w:t>
      </w:r>
      <w:r w:rsidRPr="008E372C">
        <w:rPr>
          <w:rFonts w:ascii="Nunito" w:eastAsia="Times New Roman" w:hAnsi="Nunito" w:cs="Times New Roman"/>
          <w:sz w:val="20"/>
          <w:szCs w:val="20"/>
          <w:lang w:eastAsia="hu-HU"/>
        </w:rPr>
        <w:br/>
      </w:r>
      <w:r w:rsidRPr="008E372C">
        <w:rPr>
          <w:rFonts w:ascii="Nunito" w:eastAsia="Times New Roman" w:hAnsi="Nunito" w:cs="Times New Roman"/>
          <w:i/>
          <w:iCs/>
          <w:sz w:val="20"/>
          <w:szCs w:val="20"/>
          <w:lang w:eastAsia="hu-HU"/>
        </w:rPr>
        <w:t>b) </w:t>
      </w:r>
      <w:r w:rsidRPr="008E372C">
        <w:rPr>
          <w:rFonts w:ascii="Nunito" w:eastAsia="Times New Roman" w:hAnsi="Nunito" w:cs="Times New Roman"/>
          <w:sz w:val="20"/>
          <w:szCs w:val="20"/>
          <w:lang w:eastAsia="hu-HU"/>
        </w:rPr>
        <w:t>az Ön és közöttünk létrejött szerződés keretében eladott ingó dolog megnevezését, vételárát,</w:t>
      </w:r>
      <w:r w:rsidRPr="008E372C">
        <w:rPr>
          <w:rFonts w:ascii="Nunito" w:eastAsia="Times New Roman" w:hAnsi="Nunito" w:cs="Times New Roman"/>
          <w:sz w:val="20"/>
          <w:szCs w:val="20"/>
          <w:lang w:eastAsia="hu-HU"/>
        </w:rPr>
        <w:br/>
      </w:r>
      <w:r w:rsidRPr="008E372C">
        <w:rPr>
          <w:rFonts w:ascii="Nunito" w:eastAsia="Times New Roman" w:hAnsi="Nunito" w:cs="Times New Roman"/>
          <w:i/>
          <w:iCs/>
          <w:sz w:val="20"/>
          <w:szCs w:val="20"/>
          <w:lang w:eastAsia="hu-HU"/>
        </w:rPr>
        <w:t>c) </w:t>
      </w:r>
      <w:r w:rsidRPr="008E372C">
        <w:rPr>
          <w:rFonts w:ascii="Nunito" w:eastAsia="Times New Roman" w:hAnsi="Nunito" w:cs="Times New Roman"/>
          <w:sz w:val="20"/>
          <w:szCs w:val="20"/>
          <w:lang w:eastAsia="hu-HU"/>
        </w:rPr>
        <w:t>a szerződés teljesítésének időpontját,</w:t>
      </w:r>
      <w:r w:rsidRPr="008E372C">
        <w:rPr>
          <w:rFonts w:ascii="Nunito" w:eastAsia="Times New Roman" w:hAnsi="Nunito" w:cs="Times New Roman"/>
          <w:sz w:val="20"/>
          <w:szCs w:val="20"/>
          <w:lang w:eastAsia="hu-HU"/>
        </w:rPr>
        <w:br/>
      </w:r>
      <w:r w:rsidRPr="008E372C">
        <w:rPr>
          <w:rFonts w:ascii="Nunito" w:eastAsia="Times New Roman" w:hAnsi="Nunito" w:cs="Times New Roman"/>
          <w:i/>
          <w:iCs/>
          <w:sz w:val="20"/>
          <w:szCs w:val="20"/>
          <w:lang w:eastAsia="hu-HU"/>
        </w:rPr>
        <w:t>d) </w:t>
      </w:r>
      <w:r w:rsidRPr="008E372C">
        <w:rPr>
          <w:rFonts w:ascii="Nunito" w:eastAsia="Times New Roman" w:hAnsi="Nunito" w:cs="Times New Roman"/>
          <w:sz w:val="20"/>
          <w:szCs w:val="20"/>
          <w:lang w:eastAsia="hu-HU"/>
        </w:rPr>
        <w:t>a hiba bejelentésének időpontját,</w:t>
      </w:r>
      <w:r w:rsidRPr="008E372C">
        <w:rPr>
          <w:rFonts w:ascii="Nunito" w:eastAsia="Times New Roman" w:hAnsi="Nunito" w:cs="Times New Roman"/>
          <w:sz w:val="20"/>
          <w:szCs w:val="20"/>
          <w:lang w:eastAsia="hu-HU"/>
        </w:rPr>
        <w:br/>
      </w:r>
      <w:r w:rsidRPr="008E372C">
        <w:rPr>
          <w:rFonts w:ascii="Nunito" w:eastAsia="Times New Roman" w:hAnsi="Nunito" w:cs="Times New Roman"/>
          <w:i/>
          <w:iCs/>
          <w:sz w:val="20"/>
          <w:szCs w:val="20"/>
          <w:lang w:eastAsia="hu-HU"/>
        </w:rPr>
        <w:t>e) </w:t>
      </w:r>
      <w:r w:rsidRPr="008E372C">
        <w:rPr>
          <w:rFonts w:ascii="Nunito" w:eastAsia="Times New Roman" w:hAnsi="Nunito" w:cs="Times New Roman"/>
          <w:sz w:val="20"/>
          <w:szCs w:val="20"/>
          <w:lang w:eastAsia="hu-HU"/>
        </w:rPr>
        <w:t>a hiba leírását,</w:t>
      </w:r>
      <w:r w:rsidRPr="008E372C">
        <w:rPr>
          <w:rFonts w:ascii="Nunito" w:eastAsia="Times New Roman" w:hAnsi="Nunito" w:cs="Times New Roman"/>
          <w:sz w:val="20"/>
          <w:szCs w:val="20"/>
          <w:lang w:eastAsia="hu-HU"/>
        </w:rPr>
        <w:br/>
      </w:r>
      <w:r w:rsidRPr="008E372C">
        <w:rPr>
          <w:rFonts w:ascii="Nunito" w:eastAsia="Times New Roman" w:hAnsi="Nunito" w:cs="Times New Roman"/>
          <w:i/>
          <w:iCs/>
          <w:sz w:val="20"/>
          <w:szCs w:val="20"/>
          <w:lang w:eastAsia="hu-HU"/>
        </w:rPr>
        <w:t>f) </w:t>
      </w:r>
      <w:r w:rsidRPr="008E372C">
        <w:rPr>
          <w:rFonts w:ascii="Nunito" w:eastAsia="Times New Roman" w:hAnsi="Nunito" w:cs="Times New Roman"/>
          <w:sz w:val="20"/>
          <w:szCs w:val="20"/>
          <w:lang w:eastAsia="hu-HU"/>
        </w:rPr>
        <w:t>szavatossági vagy jótállási igénye alapján az Ön által érvényesíteni kívánt jogot, továbbá</w:t>
      </w:r>
      <w:r w:rsidRPr="008E372C">
        <w:rPr>
          <w:rFonts w:ascii="Nunito" w:eastAsia="Times New Roman" w:hAnsi="Nunito" w:cs="Times New Roman"/>
          <w:sz w:val="20"/>
          <w:szCs w:val="20"/>
          <w:lang w:eastAsia="hu-HU"/>
        </w:rPr>
        <w:br/>
      </w:r>
      <w:r w:rsidRPr="008E372C">
        <w:rPr>
          <w:rFonts w:ascii="Nunito" w:eastAsia="Times New Roman" w:hAnsi="Nunito" w:cs="Times New Roman"/>
          <w:i/>
          <w:iCs/>
          <w:sz w:val="20"/>
          <w:szCs w:val="20"/>
          <w:lang w:eastAsia="hu-HU"/>
        </w:rPr>
        <w:lastRenderedPageBreak/>
        <w:t>g) </w:t>
      </w:r>
      <w:r w:rsidRPr="008E372C">
        <w:rPr>
          <w:rFonts w:ascii="Nunito" w:eastAsia="Times New Roman" w:hAnsi="Nunito" w:cs="Times New Roman"/>
          <w:sz w:val="20"/>
          <w:szCs w:val="20"/>
          <w:lang w:eastAsia="hu-HU"/>
        </w:rPr>
        <w:t>a szavatossági vagy jótállási igény rendezésének módját vagy az igény, illetve az az alapján érvényesíteni kívánt jog elutasításának indokát.</w:t>
      </w:r>
      <w:r w:rsidRPr="008E372C">
        <w:rPr>
          <w:rFonts w:ascii="Nunito" w:eastAsia="Times New Roman" w:hAnsi="Nunito" w:cs="Times New Roman"/>
          <w:sz w:val="20"/>
          <w:szCs w:val="20"/>
          <w:lang w:eastAsia="hu-HU"/>
        </w:rPr>
        <w:br/>
      </w:r>
      <w:r w:rsidRPr="008E372C">
        <w:rPr>
          <w:rFonts w:ascii="Nunito" w:eastAsia="Times New Roman" w:hAnsi="Nunito" w:cs="Times New Roman"/>
          <w:sz w:val="20"/>
          <w:szCs w:val="20"/>
          <w:lang w:eastAsia="hu-HU"/>
        </w:rPr>
        <w:br/>
        <w:t>Amennyiben Öntől a megvásárolt terméket átvesszük, erről átvételi elismervényt kell kiállítanunk, amelyen fel kell tüntetni</w:t>
      </w:r>
      <w:r w:rsidRPr="008E372C">
        <w:rPr>
          <w:rFonts w:ascii="Nunito" w:eastAsia="Times New Roman" w:hAnsi="Nunito" w:cs="Times New Roman"/>
          <w:sz w:val="20"/>
          <w:szCs w:val="20"/>
          <w:lang w:eastAsia="hu-HU"/>
        </w:rPr>
        <w:br/>
      </w:r>
      <w:r w:rsidRPr="008E372C">
        <w:rPr>
          <w:rFonts w:ascii="Nunito" w:eastAsia="Times New Roman" w:hAnsi="Nunito" w:cs="Times New Roman"/>
          <w:sz w:val="20"/>
          <w:szCs w:val="20"/>
          <w:lang w:eastAsia="hu-HU"/>
        </w:rPr>
        <w:br/>
        <w:t>a) az Ön nevét és címét,</w:t>
      </w:r>
      <w:r w:rsidRPr="008E372C">
        <w:rPr>
          <w:rFonts w:ascii="Nunito" w:eastAsia="Times New Roman" w:hAnsi="Nunito" w:cs="Times New Roman"/>
          <w:sz w:val="20"/>
          <w:szCs w:val="20"/>
          <w:lang w:eastAsia="hu-HU"/>
        </w:rPr>
        <w:br/>
        <w:t>b) a dolog azonosításához szükséges adatokat,</w:t>
      </w:r>
      <w:r w:rsidRPr="008E372C">
        <w:rPr>
          <w:rFonts w:ascii="Nunito" w:eastAsia="Times New Roman" w:hAnsi="Nunito" w:cs="Times New Roman"/>
          <w:sz w:val="20"/>
          <w:szCs w:val="20"/>
          <w:lang w:eastAsia="hu-HU"/>
        </w:rPr>
        <w:br/>
        <w:t>c) a dolog átvételének időpontját, továbbá</w:t>
      </w:r>
      <w:r w:rsidRPr="008E372C">
        <w:rPr>
          <w:rFonts w:ascii="Nunito" w:eastAsia="Times New Roman" w:hAnsi="Nunito" w:cs="Times New Roman"/>
          <w:sz w:val="20"/>
          <w:szCs w:val="20"/>
          <w:lang w:eastAsia="hu-HU"/>
        </w:rPr>
        <w:br/>
        <w:t>d) azt az időpontot, amikor Ön a kijavított dolgot átveheti.</w:t>
      </w:r>
    </w:p>
    <w:p w14:paraId="732728DB"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 </w:t>
      </w:r>
    </w:p>
    <w:p w14:paraId="40575651"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b/>
          <w:bCs/>
          <w:sz w:val="20"/>
          <w:szCs w:val="20"/>
          <w:lang w:eastAsia="hu-HU"/>
        </w:rPr>
        <w:t>Az adatkezelés időtartama</w:t>
      </w:r>
      <w:r w:rsidRPr="008E372C">
        <w:rPr>
          <w:rFonts w:ascii="Nunito" w:eastAsia="Times New Roman" w:hAnsi="Nunito" w:cs="Times New Roman"/>
          <w:sz w:val="20"/>
          <w:szCs w:val="20"/>
          <w:lang w:eastAsia="hu-HU"/>
        </w:rPr>
        <w:br/>
        <w:t>A vállalkozás a fogyasztó szavatossági vagy jótállási igényéről felvett jegyzőkönyvet az annak felvételétől számított három évig köteles megőrizni, és azt az ellenőrző hatóság kérésére bemutatni.</w:t>
      </w:r>
    </w:p>
    <w:p w14:paraId="71972588"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 </w:t>
      </w:r>
    </w:p>
    <w:p w14:paraId="4E87D6E1"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b/>
          <w:bCs/>
          <w:sz w:val="20"/>
          <w:szCs w:val="20"/>
          <w:lang w:eastAsia="hu-HU"/>
        </w:rPr>
        <w:t>Az adatkezelés jogalapja</w:t>
      </w:r>
      <w:r w:rsidRPr="008E372C">
        <w:rPr>
          <w:rFonts w:ascii="Nunito" w:eastAsia="Times New Roman" w:hAnsi="Nunito" w:cs="Times New Roman"/>
          <w:sz w:val="20"/>
          <w:szCs w:val="20"/>
          <w:lang w:eastAsia="hu-HU"/>
        </w:rPr>
        <w:br/>
        <w:t>Az adatkezelés jogalapja a 19/2014. (IV. 29.) NGM rendelet [4. § (1) bekezdés és 6. § (1) bekezdés] szerinti jogi kötelezettségeknek való megfelelés [Rendelet 6. cikk (1) bekezdés c) pont szerinti adatkezelés].</w:t>
      </w:r>
    </w:p>
    <w:p w14:paraId="4C4B54F9" w14:textId="77777777" w:rsidR="00D065DE" w:rsidRPr="008E372C" w:rsidRDefault="00D065DE" w:rsidP="008E372C">
      <w:pPr>
        <w:spacing w:after="0" w:line="240" w:lineRule="auto"/>
        <w:outlineLvl w:val="1"/>
        <w:rPr>
          <w:rFonts w:ascii="Nunito" w:eastAsia="Times New Roman" w:hAnsi="Nunito" w:cs="Times New Roman"/>
          <w:b/>
          <w:bCs/>
          <w:sz w:val="20"/>
          <w:szCs w:val="20"/>
          <w:lang w:eastAsia="hu-HU"/>
        </w:rPr>
      </w:pPr>
      <w:r w:rsidRPr="008E372C">
        <w:rPr>
          <w:rFonts w:ascii="Nunito" w:eastAsia="Times New Roman" w:hAnsi="Nunito" w:cs="Times New Roman"/>
          <w:b/>
          <w:bCs/>
          <w:sz w:val="20"/>
          <w:szCs w:val="20"/>
          <w:lang w:eastAsia="hu-HU"/>
        </w:rPr>
        <w:t>Egyéb fogyasztóvédelmi panaszok kezelése</w:t>
      </w:r>
    </w:p>
    <w:p w14:paraId="0107A921"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Az adatkezelési folyamat a fogyasztóvédelmi panaszok kezelése érdekében történik. Amennyiben Ön panasszal fordult hozzánk, akkor az adatkezelés és az adatok megadása elengedhetetlen.</w:t>
      </w:r>
    </w:p>
    <w:p w14:paraId="1DF01435"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 </w:t>
      </w:r>
    </w:p>
    <w:p w14:paraId="1E43F818"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b/>
          <w:bCs/>
          <w:sz w:val="20"/>
          <w:szCs w:val="20"/>
          <w:lang w:eastAsia="hu-HU"/>
        </w:rPr>
        <w:t>Kezelt adatok</w:t>
      </w:r>
      <w:r w:rsidRPr="008E372C">
        <w:rPr>
          <w:rFonts w:ascii="Nunito" w:eastAsia="Times New Roman" w:hAnsi="Nunito" w:cs="Times New Roman"/>
          <w:sz w:val="20"/>
          <w:szCs w:val="20"/>
          <w:lang w:eastAsia="hu-HU"/>
        </w:rPr>
        <w:br/>
        <w:t>Vásárló neve, telefonszáma, email címe, panasz tartalma.</w:t>
      </w:r>
    </w:p>
    <w:p w14:paraId="30917099"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 </w:t>
      </w:r>
    </w:p>
    <w:p w14:paraId="56995E6E"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b/>
          <w:bCs/>
          <w:sz w:val="20"/>
          <w:szCs w:val="20"/>
          <w:lang w:eastAsia="hu-HU"/>
        </w:rPr>
        <w:t>Az adatkezelés időtartama</w:t>
      </w:r>
      <w:r w:rsidRPr="008E372C">
        <w:rPr>
          <w:rFonts w:ascii="Nunito" w:eastAsia="Times New Roman" w:hAnsi="Nunito" w:cs="Times New Roman"/>
          <w:sz w:val="20"/>
          <w:szCs w:val="20"/>
          <w:lang w:eastAsia="hu-HU"/>
        </w:rPr>
        <w:br/>
        <w:t>A garanciális panaszokat a fogyasztóvédelemről szóló törvény alapján 5 évig őrizzük meg.</w:t>
      </w:r>
    </w:p>
    <w:p w14:paraId="54C89709"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 </w:t>
      </w:r>
    </w:p>
    <w:p w14:paraId="2E571A2C"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b/>
          <w:bCs/>
          <w:sz w:val="20"/>
          <w:szCs w:val="20"/>
          <w:lang w:eastAsia="hu-HU"/>
        </w:rPr>
        <w:t>Az adatkezelés jogalapja</w:t>
      </w:r>
      <w:r w:rsidRPr="008E372C">
        <w:rPr>
          <w:rFonts w:ascii="Nunito" w:eastAsia="Times New Roman" w:hAnsi="Nunito" w:cs="Times New Roman"/>
          <w:sz w:val="20"/>
          <w:szCs w:val="20"/>
          <w:lang w:eastAsia="hu-HU"/>
        </w:rPr>
        <w:br/>
        <w:t>Az, hogy hozzánk fordul-e panasszal az Ön önkéntes döntése, azonban ha hozzánk fordul, a fogyasztóvédelemről szóló 1997. évi CLV. törvény 17/A. § (7) bekezdése alapján 3 évig köteles vagyunk a panaszt megőrizni [Rendelet 6. cikk (1) bekezdés c) pont szerinti adatkezelés].</w:t>
      </w:r>
    </w:p>
    <w:p w14:paraId="5E93E505" w14:textId="77777777" w:rsidR="00D065DE" w:rsidRPr="008E372C" w:rsidRDefault="00D065DE" w:rsidP="008E372C">
      <w:pPr>
        <w:spacing w:after="0" w:line="240" w:lineRule="auto"/>
        <w:outlineLvl w:val="1"/>
        <w:rPr>
          <w:rFonts w:ascii="Nunito" w:eastAsia="Times New Roman" w:hAnsi="Nunito" w:cs="Times New Roman"/>
          <w:b/>
          <w:bCs/>
          <w:sz w:val="20"/>
          <w:szCs w:val="20"/>
          <w:lang w:eastAsia="hu-HU"/>
        </w:rPr>
      </w:pPr>
      <w:r w:rsidRPr="008E372C">
        <w:rPr>
          <w:rFonts w:ascii="Nunito" w:eastAsia="Times New Roman" w:hAnsi="Nunito" w:cs="Times New Roman"/>
          <w:b/>
          <w:bCs/>
          <w:sz w:val="20"/>
          <w:szCs w:val="20"/>
          <w:lang w:eastAsia="hu-HU"/>
        </w:rPr>
        <w:t>A hozzájárulás igazolhatóságával kapcsolatban kezelt adatok</w:t>
      </w:r>
    </w:p>
    <w:p w14:paraId="6AC5E541" w14:textId="77777777" w:rsidR="00D065DE" w:rsidRPr="008E372C" w:rsidRDefault="00D065DE" w:rsidP="008E372C">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A regisztráció, megrendelés, hírlevélre történő feliratkozás során az informatikai rendszer eltárolja a hozzájárulással kapcsolatos informatikai adatokat a későbbi bizonyíthatóság érdekében.</w:t>
      </w:r>
    </w:p>
    <w:p w14:paraId="44F8D2CB" w14:textId="77777777" w:rsidR="00D065DE" w:rsidRPr="008E372C" w:rsidRDefault="00D065DE" w:rsidP="00B63D4F">
      <w:pPr>
        <w:spacing w:after="0" w:line="240" w:lineRule="auto"/>
        <w:rPr>
          <w:rFonts w:ascii="Nunito" w:eastAsia="Times New Roman" w:hAnsi="Nunito" w:cs="Times New Roman"/>
          <w:sz w:val="20"/>
          <w:szCs w:val="20"/>
          <w:lang w:eastAsia="hu-HU"/>
        </w:rPr>
      </w:pPr>
      <w:r w:rsidRPr="008E372C">
        <w:rPr>
          <w:rFonts w:ascii="Nunito" w:eastAsia="Times New Roman" w:hAnsi="Nunito" w:cs="Times New Roman"/>
          <w:sz w:val="20"/>
          <w:szCs w:val="20"/>
          <w:lang w:eastAsia="hu-HU"/>
        </w:rPr>
        <w:t> </w:t>
      </w:r>
    </w:p>
    <w:p w14:paraId="5C7522A1" w14:textId="77777777" w:rsidR="00495E39" w:rsidRDefault="00D065DE" w:rsidP="00B63D4F">
      <w:pPr>
        <w:spacing w:after="0" w:line="240" w:lineRule="auto"/>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Kezelt adatok</w:t>
      </w:r>
      <w:r w:rsidR="00B63D4F">
        <w:rPr>
          <w:rFonts w:ascii="Nunito" w:eastAsia="Times New Roman" w:hAnsi="Nunito" w:cs="Times New Roman"/>
          <w:b/>
          <w:bCs/>
          <w:color w:val="6F6F65"/>
          <w:sz w:val="20"/>
          <w:szCs w:val="20"/>
          <w:lang w:eastAsia="hu-HU"/>
        </w:rPr>
        <w:t xml:space="preserve"> </w:t>
      </w:r>
    </w:p>
    <w:p w14:paraId="18BB8A0B" w14:textId="50E9F43E" w:rsidR="00D065DE" w:rsidRPr="00495E39" w:rsidRDefault="00D065DE" w:rsidP="00B63D4F">
      <w:pPr>
        <w:spacing w:after="0" w:line="240" w:lineRule="auto"/>
        <w:rPr>
          <w:rFonts w:ascii="Nunito" w:eastAsia="Times New Roman" w:hAnsi="Nunito" w:cs="Times New Roman"/>
          <w:color w:val="6F6F65"/>
          <w:sz w:val="20"/>
          <w:szCs w:val="20"/>
          <w:lang w:eastAsia="hu-HU"/>
        </w:rPr>
      </w:pPr>
      <w:r w:rsidRPr="00495E39">
        <w:rPr>
          <w:rFonts w:ascii="Nunito" w:eastAsia="Times New Roman" w:hAnsi="Nunito" w:cs="Times New Roman"/>
          <w:color w:val="6F6F65"/>
          <w:sz w:val="20"/>
          <w:szCs w:val="20"/>
          <w:lang w:eastAsia="hu-HU"/>
        </w:rPr>
        <w:t>A hozzájárulás időpontja és a</w:t>
      </w:r>
      <w:r w:rsidR="00B02E5B">
        <w:rPr>
          <w:rFonts w:ascii="Nunito" w:eastAsia="Times New Roman" w:hAnsi="Nunito" w:cs="Times New Roman"/>
          <w:color w:val="6F6F65"/>
          <w:sz w:val="20"/>
          <w:szCs w:val="20"/>
          <w:lang w:eastAsia="hu-HU"/>
        </w:rPr>
        <w:t xml:space="preserve"> </w:t>
      </w:r>
      <w:r w:rsidR="00B02E5B">
        <w:rPr>
          <w:rFonts w:ascii="Nunito" w:eastAsia="Times New Roman" w:hAnsi="Nunito" w:cs="Times New Roman"/>
          <w:color w:val="6F6F65"/>
          <w:sz w:val="20"/>
          <w:szCs w:val="20"/>
          <w:lang w:eastAsia="hu-HU"/>
        </w:rPr>
        <w:t>Vásárló</w:t>
      </w:r>
      <w:r w:rsidR="00B02E5B" w:rsidRPr="00495E39">
        <w:rPr>
          <w:rFonts w:ascii="Nunito" w:eastAsia="Times New Roman" w:hAnsi="Nunito" w:cs="Times New Roman"/>
          <w:color w:val="6F6F65"/>
          <w:sz w:val="20"/>
          <w:szCs w:val="20"/>
          <w:lang w:eastAsia="hu-HU"/>
        </w:rPr>
        <w:t xml:space="preserve"> </w:t>
      </w:r>
      <w:r w:rsidRPr="00495E39">
        <w:rPr>
          <w:rFonts w:ascii="Nunito" w:eastAsia="Times New Roman" w:hAnsi="Nunito" w:cs="Times New Roman"/>
          <w:color w:val="6F6F65"/>
          <w:sz w:val="20"/>
          <w:szCs w:val="20"/>
          <w:lang w:eastAsia="hu-HU"/>
        </w:rPr>
        <w:t>IP címe.</w:t>
      </w:r>
    </w:p>
    <w:p w14:paraId="6DAB88BB"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68A96BBC"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időtartama</w:t>
      </w:r>
      <w:r w:rsidRPr="00D065DE">
        <w:rPr>
          <w:rFonts w:ascii="Nunito" w:eastAsia="Times New Roman" w:hAnsi="Nunito" w:cs="Times New Roman"/>
          <w:color w:val="6F6F65"/>
          <w:sz w:val="20"/>
          <w:szCs w:val="20"/>
          <w:lang w:eastAsia="hu-HU"/>
        </w:rPr>
        <w:br/>
        <w:t>A jogszabályi előírások miatt a hozzájárulást később igazolni kell tudni, ezért az adattárolás időtartama az adatkezelés megszűnését követő elévülési ideig kerül tárolásra.</w:t>
      </w:r>
    </w:p>
    <w:p w14:paraId="46970A9A"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2B7E80BA" w14:textId="5A40A370" w:rsid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jogalapja</w:t>
      </w:r>
      <w:r w:rsidRPr="00D065DE">
        <w:rPr>
          <w:rFonts w:ascii="Nunito" w:eastAsia="Times New Roman" w:hAnsi="Nunito" w:cs="Times New Roman"/>
          <w:color w:val="6F6F65"/>
          <w:sz w:val="20"/>
          <w:szCs w:val="20"/>
          <w:lang w:eastAsia="hu-HU"/>
        </w:rPr>
        <w:br/>
        <w:t>A Rendelet 7. cikk (1) bekezdése írja elő ezt a kötelezettséget. [Rendelet 6. cikk (1) bekezdés c) pont szerinti adatkezelés]</w:t>
      </w:r>
    </w:p>
    <w:p w14:paraId="7CCAE477" w14:textId="77777777" w:rsidR="009002D8" w:rsidRPr="00D065DE" w:rsidRDefault="009002D8" w:rsidP="00B63D4F">
      <w:pPr>
        <w:spacing w:after="0" w:line="240" w:lineRule="auto"/>
        <w:rPr>
          <w:rFonts w:ascii="Nunito" w:eastAsia="Times New Roman" w:hAnsi="Nunito" w:cs="Times New Roman"/>
          <w:color w:val="6F6F65"/>
          <w:sz w:val="20"/>
          <w:szCs w:val="20"/>
          <w:lang w:eastAsia="hu-HU"/>
        </w:rPr>
      </w:pPr>
    </w:p>
    <w:p w14:paraId="2F1D1DB0" w14:textId="7777777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Marketing célú adatkezelések</w:t>
      </w:r>
    </w:p>
    <w:p w14:paraId="0B08B2AC" w14:textId="7777777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 hírlevél-küldéssel kapcsolatos adatkezelés</w:t>
      </w:r>
    </w:p>
    <w:p w14:paraId="67BB19C5"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adatkezelési folyamat a hírlevelek kiküldése érdekében történik.</w:t>
      </w:r>
    </w:p>
    <w:p w14:paraId="0FD877A1"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lastRenderedPageBreak/>
        <w:t> </w:t>
      </w:r>
    </w:p>
    <w:p w14:paraId="7E7225E3" w14:textId="77B8C09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Kezelt adatok</w:t>
      </w:r>
      <w:r w:rsidRPr="00D065DE">
        <w:rPr>
          <w:rFonts w:ascii="Nunito" w:eastAsia="Times New Roman" w:hAnsi="Nunito" w:cs="Times New Roman"/>
          <w:color w:val="6F6F65"/>
          <w:sz w:val="20"/>
          <w:szCs w:val="20"/>
          <w:lang w:eastAsia="hu-HU"/>
        </w:rPr>
        <w:br/>
        <w:t>Név, cím, e-mail cím</w:t>
      </w:r>
    </w:p>
    <w:p w14:paraId="7C2483D3"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1FE23A5A" w14:textId="7806E9C8"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időtartama</w:t>
      </w:r>
      <w:r w:rsidRPr="00D065DE">
        <w:rPr>
          <w:rFonts w:ascii="Nunito" w:eastAsia="Times New Roman" w:hAnsi="Nunito" w:cs="Times New Roman"/>
          <w:color w:val="6F6F65"/>
          <w:sz w:val="20"/>
          <w:szCs w:val="20"/>
          <w:lang w:eastAsia="hu-HU"/>
        </w:rPr>
        <w:br/>
      </w:r>
      <w:r w:rsidR="00B02E5B">
        <w:rPr>
          <w:rFonts w:ascii="Nunito" w:eastAsia="Times New Roman" w:hAnsi="Nunito" w:cs="Times New Roman"/>
          <w:color w:val="6F6F65"/>
          <w:sz w:val="20"/>
          <w:szCs w:val="20"/>
          <w:lang w:eastAsia="hu-HU"/>
        </w:rPr>
        <w:t xml:space="preserve">A </w:t>
      </w:r>
      <w:r w:rsidR="00B02E5B">
        <w:rPr>
          <w:rFonts w:ascii="Nunito" w:eastAsia="Times New Roman" w:hAnsi="Nunito" w:cs="Times New Roman"/>
          <w:color w:val="6F6F65"/>
          <w:sz w:val="20"/>
          <w:szCs w:val="20"/>
          <w:lang w:eastAsia="hu-HU"/>
        </w:rPr>
        <w:t>Vásárló</w:t>
      </w:r>
      <w:r w:rsidRPr="00D065DE">
        <w:rPr>
          <w:rFonts w:ascii="Nunito" w:eastAsia="Times New Roman" w:hAnsi="Nunito" w:cs="Times New Roman"/>
          <w:color w:val="6F6F65"/>
          <w:sz w:val="20"/>
          <w:szCs w:val="20"/>
          <w:lang w:eastAsia="hu-HU"/>
        </w:rPr>
        <w:t xml:space="preserve"> hozzájárulásának visszavonásáig.</w:t>
      </w:r>
    </w:p>
    <w:p w14:paraId="44E55C8C"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2E1C3623"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jogalapja</w:t>
      </w:r>
      <w:r w:rsidRPr="00D065DE">
        <w:rPr>
          <w:rFonts w:ascii="Nunito" w:eastAsia="Times New Roman" w:hAnsi="Nunito" w:cs="Times New Roman"/>
          <w:color w:val="6F6F65"/>
          <w:sz w:val="20"/>
          <w:szCs w:val="20"/>
          <w:lang w:eastAsia="hu-HU"/>
        </w:rPr>
        <w:br/>
        <w:t>Az Ön önkéntes hozzájárulása, ami a hírlevélre történő feliratkozással ad meg az Adatkezelő számára [Rendelet 6. cikk (1) bekezdés a) pont szerinti adatkezelés]</w:t>
      </w:r>
    </w:p>
    <w:p w14:paraId="6A05DF47" w14:textId="77777777" w:rsidR="009002D8" w:rsidRPr="00094064" w:rsidRDefault="009002D8" w:rsidP="00B63D4F">
      <w:pPr>
        <w:spacing w:after="0" w:line="240" w:lineRule="auto"/>
        <w:outlineLvl w:val="1"/>
        <w:rPr>
          <w:rFonts w:ascii="Nunito" w:eastAsia="Times New Roman" w:hAnsi="Nunito" w:cs="Times New Roman"/>
          <w:color w:val="6F6F65"/>
          <w:sz w:val="20"/>
          <w:szCs w:val="20"/>
          <w:lang w:eastAsia="hu-HU"/>
        </w:rPr>
      </w:pPr>
    </w:p>
    <w:p w14:paraId="243E2B84" w14:textId="713EF88F" w:rsidR="00D065DE" w:rsidRPr="00D065DE" w:rsidRDefault="00D065DE" w:rsidP="009002D8">
      <w:pPr>
        <w:spacing w:after="0" w:line="240" w:lineRule="auto"/>
        <w:rPr>
          <w:rFonts w:ascii="Nunito" w:eastAsia="Times New Roman" w:hAnsi="Nunito" w:cs="Times New Roman"/>
          <w:color w:val="6F6F65"/>
          <w:sz w:val="20"/>
          <w:szCs w:val="20"/>
          <w:lang w:eastAsia="hu-HU"/>
        </w:rPr>
      </w:pPr>
    </w:p>
    <w:p w14:paraId="00182F57" w14:textId="75EE66D9" w:rsidR="00D065DE" w:rsidRPr="00094064" w:rsidRDefault="00D065DE" w:rsidP="00094064">
      <w:pPr>
        <w:spacing w:after="0" w:line="240" w:lineRule="auto"/>
        <w:outlineLvl w:val="1"/>
        <w:rPr>
          <w:rFonts w:ascii="Nunito" w:eastAsia="Times New Roman" w:hAnsi="Nunito" w:cs="Times New Roman"/>
          <w:b/>
          <w:bCs/>
          <w:color w:val="6F6F65"/>
          <w:sz w:val="20"/>
          <w:szCs w:val="20"/>
          <w:lang w:eastAsia="hu-HU"/>
        </w:rPr>
      </w:pPr>
      <w:r w:rsidRPr="00094064">
        <w:rPr>
          <w:rFonts w:ascii="Nunito" w:eastAsia="Times New Roman" w:hAnsi="Nunito" w:cs="Times New Roman"/>
          <w:b/>
          <w:bCs/>
          <w:color w:val="6F6F65"/>
          <w:sz w:val="20"/>
          <w:szCs w:val="20"/>
          <w:lang w:eastAsia="hu-HU"/>
        </w:rPr>
        <w:t xml:space="preserve">Utánvét </w:t>
      </w:r>
    </w:p>
    <w:p w14:paraId="3ADCBB8D" w14:textId="2D330ED5"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w:t>
      </w:r>
      <w:r w:rsidR="007F46C6">
        <w:rPr>
          <w:rFonts w:ascii="Nunito" w:eastAsia="Times New Roman" w:hAnsi="Nunito" w:cs="Times New Roman"/>
          <w:color w:val="6F6F65"/>
          <w:sz w:val="20"/>
          <w:szCs w:val="20"/>
          <w:lang w:eastAsia="hu-HU"/>
        </w:rPr>
        <w:t xml:space="preserve"> textilbogyo.</w:t>
      </w:r>
      <w:r w:rsidRPr="00D065DE">
        <w:rPr>
          <w:rFonts w:ascii="Nunito" w:eastAsia="Times New Roman" w:hAnsi="Nunito" w:cs="Times New Roman"/>
          <w:color w:val="6F6F65"/>
          <w:sz w:val="20"/>
          <w:szCs w:val="20"/>
          <w:lang w:eastAsia="hu-HU"/>
        </w:rPr>
        <w:t>hu a</w:t>
      </w:r>
      <w:r w:rsidR="008A0FED">
        <w:rPr>
          <w:rFonts w:ascii="Nunito" w:eastAsia="Times New Roman" w:hAnsi="Nunito" w:cs="Times New Roman"/>
          <w:color w:val="6F6F65"/>
          <w:sz w:val="20"/>
          <w:szCs w:val="20"/>
          <w:lang w:eastAsia="hu-HU"/>
        </w:rPr>
        <w:t xml:space="preserve"> Vevő</w:t>
      </w:r>
      <w:r w:rsidRPr="00D065DE">
        <w:rPr>
          <w:rFonts w:ascii="Nunito" w:eastAsia="Times New Roman" w:hAnsi="Nunito" w:cs="Times New Roman"/>
          <w:color w:val="6F6F65"/>
          <w:sz w:val="20"/>
          <w:szCs w:val="20"/>
          <w:lang w:eastAsia="hu-HU"/>
        </w:rPr>
        <w:t xml:space="preserve"> által vásárolt termék kiszállításának sikerességéről (rendelést átvette/nem vette át), valamint a</w:t>
      </w:r>
      <w:r w:rsidR="008A0FED">
        <w:rPr>
          <w:rFonts w:ascii="Nunito" w:eastAsia="Times New Roman" w:hAnsi="Nunito" w:cs="Times New Roman"/>
          <w:color w:val="6F6F65"/>
          <w:sz w:val="20"/>
          <w:szCs w:val="20"/>
          <w:lang w:eastAsia="hu-HU"/>
        </w:rPr>
        <w:t xml:space="preserve"> Vevő</w:t>
      </w:r>
      <w:r w:rsidR="008A0FED" w:rsidRPr="00D065DE">
        <w:rPr>
          <w:rFonts w:ascii="Nunito" w:eastAsia="Times New Roman" w:hAnsi="Nunito" w:cs="Times New Roman"/>
          <w:color w:val="6F6F65"/>
          <w:sz w:val="20"/>
          <w:szCs w:val="20"/>
          <w:lang w:eastAsia="hu-HU"/>
        </w:rPr>
        <w:t xml:space="preserve"> </w:t>
      </w:r>
      <w:r w:rsidRPr="00D065DE">
        <w:rPr>
          <w:rFonts w:ascii="Nunito" w:eastAsia="Times New Roman" w:hAnsi="Nunito" w:cs="Times New Roman"/>
          <w:color w:val="6F6F65"/>
          <w:sz w:val="20"/>
          <w:szCs w:val="20"/>
          <w:lang w:eastAsia="hu-HU"/>
        </w:rPr>
        <w:t>telefonszámát, szállítási címét</w:t>
      </w:r>
      <w:r w:rsidR="008A0FED">
        <w:rPr>
          <w:rFonts w:ascii="Nunito" w:eastAsia="Times New Roman" w:hAnsi="Nunito" w:cs="Times New Roman"/>
          <w:color w:val="6F6F65"/>
          <w:sz w:val="20"/>
          <w:szCs w:val="20"/>
          <w:lang w:eastAsia="hu-HU"/>
        </w:rPr>
        <w:t>.</w:t>
      </w:r>
      <w:r w:rsidRPr="00D065DE">
        <w:rPr>
          <w:rFonts w:ascii="Nunito" w:eastAsia="Times New Roman" w:hAnsi="Nunito" w:cs="Times New Roman"/>
          <w:color w:val="6F6F65"/>
          <w:sz w:val="20"/>
          <w:szCs w:val="20"/>
          <w:lang w:eastAsia="hu-HU"/>
        </w:rPr>
        <w:t xml:space="preserve"> </w:t>
      </w:r>
    </w:p>
    <w:p w14:paraId="4113EABD"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342125F5" w14:textId="6FEBD300"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Kezelt adatok</w:t>
      </w:r>
      <w:r w:rsidRPr="00D065DE">
        <w:rPr>
          <w:rFonts w:ascii="Nunito" w:eastAsia="Times New Roman" w:hAnsi="Nunito" w:cs="Times New Roman"/>
          <w:color w:val="6F6F65"/>
          <w:sz w:val="20"/>
          <w:szCs w:val="20"/>
          <w:lang w:eastAsia="hu-HU"/>
        </w:rPr>
        <w:br/>
      </w:r>
      <w:r w:rsidR="00B02E5B">
        <w:rPr>
          <w:rFonts w:ascii="Nunito" w:eastAsia="Times New Roman" w:hAnsi="Nunito" w:cs="Times New Roman"/>
          <w:color w:val="6F6F65"/>
          <w:sz w:val="20"/>
          <w:szCs w:val="20"/>
          <w:lang w:eastAsia="hu-HU"/>
        </w:rPr>
        <w:t xml:space="preserve">A </w:t>
      </w:r>
      <w:r w:rsidR="00B02E5B">
        <w:rPr>
          <w:rFonts w:ascii="Nunito" w:eastAsia="Times New Roman" w:hAnsi="Nunito" w:cs="Times New Roman"/>
          <w:color w:val="6F6F65"/>
          <w:sz w:val="20"/>
          <w:szCs w:val="20"/>
          <w:lang w:eastAsia="hu-HU"/>
        </w:rPr>
        <w:t>Vásárló</w:t>
      </w:r>
      <w:r w:rsidR="00B02E5B" w:rsidRPr="00D065DE">
        <w:rPr>
          <w:rFonts w:ascii="Nunito" w:eastAsia="Times New Roman" w:hAnsi="Nunito" w:cs="Times New Roman"/>
          <w:color w:val="6F6F65"/>
          <w:sz w:val="20"/>
          <w:szCs w:val="20"/>
          <w:lang w:eastAsia="hu-HU"/>
        </w:rPr>
        <w:t xml:space="preserve"> </w:t>
      </w:r>
      <w:r w:rsidRPr="00D065DE">
        <w:rPr>
          <w:rFonts w:ascii="Nunito" w:eastAsia="Times New Roman" w:hAnsi="Nunito" w:cs="Times New Roman"/>
          <w:color w:val="6F6F65"/>
          <w:sz w:val="20"/>
          <w:szCs w:val="20"/>
          <w:lang w:eastAsia="hu-HU"/>
        </w:rPr>
        <w:t>e-mail címe, telefonszáma, szállítási címe, a</w:t>
      </w:r>
      <w:r w:rsidR="00D14128">
        <w:rPr>
          <w:rFonts w:ascii="Nunito" w:eastAsia="Times New Roman" w:hAnsi="Nunito" w:cs="Times New Roman"/>
          <w:color w:val="6F6F65"/>
          <w:sz w:val="20"/>
          <w:szCs w:val="20"/>
          <w:lang w:eastAsia="hu-HU"/>
        </w:rPr>
        <w:t xml:space="preserve"> </w:t>
      </w:r>
      <w:r w:rsidR="00D14128">
        <w:rPr>
          <w:rFonts w:ascii="Nunito" w:eastAsia="Times New Roman" w:hAnsi="Nunito" w:cs="Times New Roman"/>
          <w:color w:val="6F6F65"/>
          <w:sz w:val="20"/>
          <w:szCs w:val="20"/>
          <w:lang w:eastAsia="hu-HU"/>
        </w:rPr>
        <w:t>Vásárló</w:t>
      </w:r>
      <w:r w:rsidRPr="00D065DE">
        <w:rPr>
          <w:rFonts w:ascii="Nunito" w:eastAsia="Times New Roman" w:hAnsi="Nunito" w:cs="Times New Roman"/>
          <w:color w:val="6F6F65"/>
          <w:sz w:val="20"/>
          <w:szCs w:val="20"/>
          <w:lang w:eastAsia="hu-HU"/>
        </w:rPr>
        <w:t xml:space="preserve"> által a Webáruházban bonyolított vásárlásainak száma és azokhoz kapcsolódó sikeresen kiszállított csomagok és sikertelenül kiszállítani megkísérelt csomagok száma.</w:t>
      </w:r>
    </w:p>
    <w:p w14:paraId="76BA04E9"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595B67D6"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időtartama</w:t>
      </w:r>
      <w:r w:rsidRPr="00D065DE">
        <w:rPr>
          <w:rFonts w:ascii="Nunito" w:eastAsia="Times New Roman" w:hAnsi="Nunito" w:cs="Times New Roman"/>
          <w:color w:val="6F6F65"/>
          <w:sz w:val="20"/>
          <w:szCs w:val="20"/>
          <w:lang w:eastAsia="hu-HU"/>
        </w:rPr>
        <w:br/>
        <w:t>Adatkezelők az adatfelvétel időpontjától számított 8 évig kezelik ezen adatokat.</w:t>
      </w:r>
    </w:p>
    <w:p w14:paraId="22AB6D10"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w:t>
      </w:r>
    </w:p>
    <w:p w14:paraId="2583BD01" w14:textId="1ACCDBF8" w:rsid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adatkezelés jogalapja</w:t>
      </w:r>
      <w:r w:rsidRPr="00D065DE">
        <w:rPr>
          <w:rFonts w:ascii="Nunito" w:eastAsia="Times New Roman" w:hAnsi="Nunito" w:cs="Times New Roman"/>
          <w:color w:val="6F6F65"/>
          <w:sz w:val="20"/>
          <w:szCs w:val="20"/>
          <w:lang w:eastAsia="hu-HU"/>
        </w:rPr>
        <w:br/>
        <w:t>GDPR rendelet 6. cikk (1) bekezdés f) pontja alapján Adatkezelők jogos érdeke, a vásárló szerződésszegő magatartásával okozott károk csökkentéséhez fűződő jogos érdek.</w:t>
      </w:r>
    </w:p>
    <w:p w14:paraId="579465B8" w14:textId="77777777" w:rsidR="008A0FED" w:rsidRDefault="008A0FED" w:rsidP="00B63D4F">
      <w:pPr>
        <w:spacing w:after="0" w:line="240" w:lineRule="auto"/>
        <w:outlineLvl w:val="1"/>
        <w:rPr>
          <w:rFonts w:ascii="Nunito" w:eastAsia="Times New Roman" w:hAnsi="Nunito" w:cs="Times New Roman"/>
          <w:b/>
          <w:bCs/>
          <w:color w:val="6F6F65"/>
          <w:sz w:val="20"/>
          <w:szCs w:val="20"/>
          <w:lang w:eastAsia="hu-HU"/>
        </w:rPr>
      </w:pPr>
    </w:p>
    <w:p w14:paraId="2512B9F5" w14:textId="140D26C1"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Számlázással kapcsolatos adatfeldolgozás</w:t>
      </w:r>
    </w:p>
    <w:p w14:paraId="5A74A446"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adatfeldolgozó megnevezése:</w:t>
      </w:r>
      <w:r w:rsidRPr="00D065DE">
        <w:rPr>
          <w:rFonts w:ascii="Nunito" w:eastAsia="Times New Roman" w:hAnsi="Nunito" w:cs="Times New Roman"/>
          <w:color w:val="6F6F65"/>
          <w:sz w:val="20"/>
          <w:szCs w:val="20"/>
          <w:lang w:eastAsia="hu-HU"/>
        </w:rPr>
        <w:t> Számlázz.hu - KBOSS.hu Kft.</w:t>
      </w:r>
    </w:p>
    <w:p w14:paraId="47CEFB14"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adatfeldolgozó székhelye:</w:t>
      </w:r>
      <w:r w:rsidRPr="00D065DE">
        <w:rPr>
          <w:rFonts w:ascii="Nunito" w:eastAsia="Times New Roman" w:hAnsi="Nunito" w:cs="Times New Roman"/>
          <w:color w:val="6F6F65"/>
          <w:sz w:val="20"/>
          <w:szCs w:val="20"/>
          <w:lang w:eastAsia="hu-HU"/>
        </w:rPr>
        <w:t> 1031 Budapest, Záhony utca 7.</w:t>
      </w:r>
    </w:p>
    <w:p w14:paraId="6A830C73"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adatfeldolgozó telefonszáma:</w:t>
      </w:r>
      <w:r w:rsidRPr="00D065DE">
        <w:rPr>
          <w:rFonts w:ascii="Nunito" w:eastAsia="Times New Roman" w:hAnsi="Nunito" w:cs="Times New Roman"/>
          <w:color w:val="6F6F65"/>
          <w:sz w:val="20"/>
          <w:szCs w:val="20"/>
          <w:lang w:eastAsia="hu-HU"/>
        </w:rPr>
        <w:t>  +36303544789</w:t>
      </w:r>
    </w:p>
    <w:p w14:paraId="40817DFB"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adatfeldolgozó e-mail címe:</w:t>
      </w:r>
      <w:r w:rsidRPr="00D065DE">
        <w:rPr>
          <w:rFonts w:ascii="Nunito" w:eastAsia="Times New Roman" w:hAnsi="Nunito" w:cs="Times New Roman"/>
          <w:color w:val="6F6F65"/>
          <w:sz w:val="20"/>
          <w:szCs w:val="20"/>
          <w:lang w:eastAsia="hu-HU"/>
        </w:rPr>
        <w:t> info@szamlazz.hu</w:t>
      </w:r>
    </w:p>
    <w:p w14:paraId="42CAD6BB"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Az adatfeldolgozó weboldala:</w:t>
      </w:r>
      <w:r w:rsidRPr="00D065DE">
        <w:rPr>
          <w:rFonts w:ascii="Nunito" w:eastAsia="Times New Roman" w:hAnsi="Nunito" w:cs="Times New Roman"/>
          <w:color w:val="6F6F65"/>
          <w:sz w:val="20"/>
          <w:szCs w:val="20"/>
          <w:lang w:eastAsia="hu-HU"/>
        </w:rPr>
        <w:t> https://www.szamlazz.hu/</w:t>
      </w:r>
    </w:p>
    <w:p w14:paraId="7A9CA7E2" w14:textId="5F8DF170" w:rsid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Adatfeldolgozó az Adatkezelővel kötött szerződés alapján közreműködik a számviteli bizonylatok nyilvántartásában. Ennek során az Adatfeldolgozó a</w:t>
      </w:r>
      <w:r w:rsidR="00D14128">
        <w:rPr>
          <w:rFonts w:ascii="Nunito" w:eastAsia="Times New Roman" w:hAnsi="Nunito" w:cs="Times New Roman"/>
          <w:color w:val="6F6F65"/>
          <w:sz w:val="20"/>
          <w:szCs w:val="20"/>
          <w:lang w:eastAsia="hu-HU"/>
        </w:rPr>
        <w:t xml:space="preserve"> </w:t>
      </w:r>
      <w:r w:rsidR="00D14128">
        <w:rPr>
          <w:rFonts w:ascii="Nunito" w:eastAsia="Times New Roman" w:hAnsi="Nunito" w:cs="Times New Roman"/>
          <w:color w:val="6F6F65"/>
          <w:sz w:val="20"/>
          <w:szCs w:val="20"/>
          <w:lang w:eastAsia="hu-HU"/>
        </w:rPr>
        <w:t>Vásárló</w:t>
      </w:r>
      <w:r w:rsidR="00D14128" w:rsidRPr="00D065DE">
        <w:rPr>
          <w:rFonts w:ascii="Nunito" w:eastAsia="Times New Roman" w:hAnsi="Nunito" w:cs="Times New Roman"/>
          <w:color w:val="6F6F65"/>
          <w:sz w:val="20"/>
          <w:szCs w:val="20"/>
          <w:lang w:eastAsia="hu-HU"/>
        </w:rPr>
        <w:t xml:space="preserve"> </w:t>
      </w:r>
      <w:r w:rsidRPr="00D065DE">
        <w:rPr>
          <w:rFonts w:ascii="Nunito" w:eastAsia="Times New Roman" w:hAnsi="Nunito" w:cs="Times New Roman"/>
          <w:color w:val="6F6F65"/>
          <w:sz w:val="20"/>
          <w:szCs w:val="20"/>
          <w:lang w:eastAsia="hu-HU"/>
        </w:rPr>
        <w:t>nevét és címét a számviteli nyilvántartáshoz szükséges mértékben, a Sztv. 169. § (2) bekezdésének megfelelő időtartamban kezeli, ezt követően törli.</w:t>
      </w:r>
    </w:p>
    <w:p w14:paraId="670AF291" w14:textId="77777777" w:rsidR="00EC311B" w:rsidRDefault="00EC311B" w:rsidP="00B63D4F">
      <w:pPr>
        <w:spacing w:after="0" w:line="240" w:lineRule="auto"/>
        <w:rPr>
          <w:rFonts w:ascii="Nunito" w:eastAsia="Times New Roman" w:hAnsi="Nunito" w:cs="Times New Roman"/>
          <w:color w:val="6F6F65"/>
          <w:sz w:val="20"/>
          <w:szCs w:val="20"/>
          <w:lang w:eastAsia="hu-HU"/>
        </w:rPr>
      </w:pPr>
    </w:p>
    <w:p w14:paraId="3C21B4FE" w14:textId="44E884F7" w:rsidR="009002D8" w:rsidRDefault="00EC311B" w:rsidP="00B63D4F">
      <w:pPr>
        <w:spacing w:after="0" w:line="240" w:lineRule="auto"/>
        <w:outlineLvl w:val="3"/>
        <w:rPr>
          <w:rFonts w:ascii="Nunito" w:eastAsia="Times New Roman" w:hAnsi="Nunito" w:cs="Times New Roman"/>
          <w:color w:val="6F6F65"/>
          <w:sz w:val="20"/>
          <w:szCs w:val="20"/>
          <w:lang w:eastAsia="hu-HU"/>
        </w:rPr>
      </w:pPr>
      <w:r w:rsidRPr="00EC311B">
        <w:rPr>
          <w:rFonts w:ascii="Nunito" w:eastAsia="Times New Roman" w:hAnsi="Nunito" w:cs="Times New Roman"/>
          <w:color w:val="6F6F65"/>
          <w:sz w:val="20"/>
          <w:szCs w:val="20"/>
          <w:lang w:eastAsia="hu-HU"/>
        </w:rPr>
        <w:t>Amennyiben Ön jogaival élni kíván, az az Ön azonosításával jár együtt, valamint az Adatkezelőnek Önnel szükségszeren kommunikálnia kell. Ezért az azonosítás érdekében személyes adatok megadására lesz szükség (de az azonosítás csak olyan adaton alapulhat, amelyet Adatkezelő egyébként is kezel Önről), valamint az Adatkezelő email fiókjában elérhetőek lesz az Ön adatkezeléssel kapcsolatos panasza a jelen tájékoztatóban, a panaszokkal kapcsolatban megjelölt időtartamon belül. Amennyiben Ön vásárlónk volt és panaszügyintézés, vagy garanciális ügyintézés érdekében szeretné magát azonosítani, az azonosításhoz kérjük adja meg rendelési azonosítóját is. Ennek felhasználásával Önt, mint vásárlót is be tudjuk azonosítani. Az adatkezeléssel kapcsolatos panaszokat legkésőbb 30 napon belül válaszolja meg Adatkezelő.</w:t>
      </w:r>
    </w:p>
    <w:p w14:paraId="2741E13B" w14:textId="256A64AF" w:rsidR="00EC311B" w:rsidRDefault="00EC311B" w:rsidP="00B63D4F">
      <w:pPr>
        <w:spacing w:after="0" w:line="240" w:lineRule="auto"/>
        <w:outlineLvl w:val="3"/>
        <w:rPr>
          <w:rFonts w:ascii="Nunito" w:eastAsia="Times New Roman" w:hAnsi="Nunito" w:cs="Times New Roman"/>
          <w:color w:val="6F6F65"/>
          <w:sz w:val="20"/>
          <w:szCs w:val="20"/>
          <w:lang w:eastAsia="hu-HU"/>
        </w:rPr>
      </w:pPr>
    </w:p>
    <w:p w14:paraId="7DA555A7" w14:textId="4AD3DDD4" w:rsidR="00EC311B" w:rsidRDefault="00EC311B" w:rsidP="00B63D4F">
      <w:pPr>
        <w:spacing w:after="0" w:line="240" w:lineRule="auto"/>
        <w:outlineLvl w:val="3"/>
        <w:rPr>
          <w:rFonts w:ascii="Nunito" w:eastAsia="Times New Roman" w:hAnsi="Nunito" w:cs="Times New Roman"/>
          <w:color w:val="6F6F65"/>
          <w:sz w:val="20"/>
          <w:szCs w:val="20"/>
          <w:lang w:eastAsia="hu-HU"/>
        </w:rPr>
      </w:pPr>
    </w:p>
    <w:p w14:paraId="3CF1F917" w14:textId="77777777" w:rsidR="00EC311B" w:rsidRPr="00EC311B" w:rsidRDefault="00EC311B" w:rsidP="00B63D4F">
      <w:pPr>
        <w:spacing w:after="0" w:line="240" w:lineRule="auto"/>
        <w:outlineLvl w:val="3"/>
        <w:rPr>
          <w:rFonts w:ascii="Nunito" w:eastAsia="Times New Roman" w:hAnsi="Nunito" w:cs="Times New Roman"/>
          <w:color w:val="6F6F65"/>
          <w:sz w:val="20"/>
          <w:szCs w:val="20"/>
          <w:lang w:eastAsia="hu-HU"/>
        </w:rPr>
      </w:pPr>
    </w:p>
    <w:p w14:paraId="29747E70" w14:textId="2A089AFD" w:rsidR="00D065DE" w:rsidRDefault="00D065DE" w:rsidP="007F46C6">
      <w:pPr>
        <w:shd w:val="clear" w:color="auto" w:fill="FFFFFF" w:themeFill="background1"/>
        <w:spacing w:after="0" w:line="240" w:lineRule="auto"/>
        <w:outlineLvl w:val="3"/>
        <w:rPr>
          <w:rFonts w:ascii="Nunito" w:eastAsia="Times New Roman" w:hAnsi="Nunito" w:cs="Times New Roman"/>
          <w:b/>
          <w:bCs/>
          <w:color w:val="6F6F65"/>
          <w:sz w:val="20"/>
          <w:szCs w:val="20"/>
          <w:lang w:eastAsia="hu-HU"/>
        </w:rPr>
      </w:pPr>
      <w:r w:rsidRPr="007F46C6">
        <w:rPr>
          <w:rFonts w:ascii="Nunito" w:eastAsia="Times New Roman" w:hAnsi="Nunito" w:cs="Times New Roman"/>
          <w:b/>
          <w:bCs/>
          <w:color w:val="6F6F65"/>
          <w:sz w:val="20"/>
          <w:szCs w:val="20"/>
          <w:lang w:eastAsia="hu-HU"/>
        </w:rPr>
        <w:lastRenderedPageBreak/>
        <w:t>A hozzájárulás visszavonásának joga</w:t>
      </w:r>
    </w:p>
    <w:p w14:paraId="272EAE7C" w14:textId="77777777" w:rsidR="00EC311B" w:rsidRPr="00D065DE" w:rsidRDefault="00EC311B" w:rsidP="007F46C6">
      <w:pPr>
        <w:shd w:val="clear" w:color="auto" w:fill="FFFFFF" w:themeFill="background1"/>
        <w:spacing w:after="0" w:line="240" w:lineRule="auto"/>
        <w:outlineLvl w:val="3"/>
        <w:rPr>
          <w:rFonts w:ascii="Nunito" w:eastAsia="Times New Roman" w:hAnsi="Nunito" w:cs="Times New Roman"/>
          <w:b/>
          <w:bCs/>
          <w:color w:val="6F6F65"/>
          <w:sz w:val="20"/>
          <w:szCs w:val="20"/>
          <w:lang w:eastAsia="hu-HU"/>
        </w:rPr>
      </w:pPr>
    </w:p>
    <w:p w14:paraId="35D0CBF9" w14:textId="07AD3C06" w:rsidR="009002D8" w:rsidRDefault="007F46C6" w:rsidP="009002D8">
      <w:pPr>
        <w:spacing w:after="0" w:line="240" w:lineRule="auto"/>
        <w:rPr>
          <w:rFonts w:ascii="Nunito" w:eastAsia="Times New Roman" w:hAnsi="Nunito" w:cs="Times New Roman"/>
          <w:color w:val="6F6F65"/>
          <w:sz w:val="20"/>
          <w:szCs w:val="20"/>
          <w:lang w:eastAsia="hu-HU"/>
        </w:rPr>
      </w:pPr>
      <w:r w:rsidRPr="007F46C6">
        <w:rPr>
          <w:rFonts w:ascii="Nunito" w:eastAsia="Times New Roman" w:hAnsi="Nunito" w:cs="Times New Roman"/>
          <w:color w:val="6F6F65"/>
          <w:sz w:val="20"/>
          <w:szCs w:val="20"/>
          <w:lang w:eastAsia="hu-HU"/>
        </w:rPr>
        <w:t>Ön bármikor jogosult az adatkezeléshez adott hozzájárulást visszavonni, ilyen esetben a megadott adatokat rendszereinkből töröljük. Kérjük azonban vegye figyelembe, hogy a még nem teljesített megrendelés esetén a visszavonás azzal a következménnyel járhat, hogy nem tudjuk Ön felé teljesíteni a kiszállítást. Emellett, ha a vásárlás már megvalósult, a számviteli előírások alapján a számlázással kapcsolatos adatokat nem törölhetjük rendszereinkből, valamint ha Önnek tartozása áll fenn felénk, akkor a követelés behajtásával kapcsolatos jogos érdek alapján adatait a hozzájárulás visszavonása esetén is kezelhetjük.</w:t>
      </w:r>
    </w:p>
    <w:p w14:paraId="138887D9" w14:textId="20DC12FA" w:rsidR="009002D8" w:rsidRPr="00D065DE" w:rsidRDefault="009002D8" w:rsidP="009002D8">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t>Kezelt személyes adatok kategóriái:</w:t>
      </w:r>
    </w:p>
    <w:p w14:paraId="77D03E22"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Kézbesítéshez szükséges vásárlói adatok: címzett (vásárló) neve, szállítási címe,</w:t>
      </w:r>
    </w:p>
    <w:p w14:paraId="0AECA84C"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telefonszáma, e-mail címe</w:t>
      </w:r>
    </w:p>
    <w:p w14:paraId="34012E85"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Számla kiállításához szükséges vásárlói adatok: címzett (vásárló) neve,</w:t>
      </w:r>
    </w:p>
    <w:p w14:paraId="2C628606"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számlázási címe (amennyiben a számlát az Adatfeldolgozó állítja ki az Adatkezelő</w:t>
      </w:r>
    </w:p>
    <w:p w14:paraId="5ABC689F"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nevében)</w:t>
      </w:r>
    </w:p>
    <w:p w14:paraId="090690CE"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Vásárlással kapcsolatos adatok: ideje, megvásárolt termék, ára, jellemzői</w:t>
      </w:r>
    </w:p>
    <w:p w14:paraId="5BEDD7AC"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Szállítás módja, státusza</w:t>
      </w:r>
    </w:p>
    <w:p w14:paraId="4E77BB19"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Fizetés módja, állapota, összege</w:t>
      </w:r>
    </w:p>
    <w:p w14:paraId="62519136"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Megrendelés azonosítója</w:t>
      </w:r>
    </w:p>
    <w:p w14:paraId="6E3CAA5E" w14:textId="77777777" w:rsidR="009002D8" w:rsidRPr="00D065DE" w:rsidRDefault="009002D8" w:rsidP="009002D8">
      <w:pPr>
        <w:numPr>
          <w:ilvl w:val="0"/>
          <w:numId w:val="3"/>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Kézbesítéssel kapcsolatos adatok</w:t>
      </w:r>
    </w:p>
    <w:p w14:paraId="4EE33FF3" w14:textId="77777777" w:rsidR="000B5383" w:rsidRDefault="000B5383" w:rsidP="009002D8">
      <w:pPr>
        <w:spacing w:after="0" w:line="240" w:lineRule="auto"/>
        <w:rPr>
          <w:rFonts w:ascii="Nunito" w:eastAsia="Times New Roman" w:hAnsi="Nunito" w:cs="Times New Roman"/>
          <w:b/>
          <w:bCs/>
          <w:color w:val="6F6F65"/>
          <w:sz w:val="20"/>
          <w:szCs w:val="20"/>
          <w:lang w:eastAsia="hu-HU"/>
        </w:rPr>
      </w:pPr>
    </w:p>
    <w:p w14:paraId="7BFF6BFE" w14:textId="77777777" w:rsidR="009002D8" w:rsidRPr="00D065DE" w:rsidRDefault="009002D8" w:rsidP="009002D8">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Az adatkezelés során Önt megillető jogok</w:t>
      </w:r>
    </w:p>
    <w:p w14:paraId="10DEECC8" w14:textId="77777777" w:rsidR="009002D8" w:rsidRPr="00D065DE" w:rsidRDefault="009002D8" w:rsidP="009002D8">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adatkezelés időtartamán belül Önt a Rendelet előírásai szerint az alábbi jogok illetik meg:</w:t>
      </w:r>
    </w:p>
    <w:p w14:paraId="532E71B9" w14:textId="77777777" w:rsidR="009002D8" w:rsidRPr="00D065DE" w:rsidRDefault="009002D8" w:rsidP="009002D8">
      <w:pPr>
        <w:numPr>
          <w:ilvl w:val="0"/>
          <w:numId w:val="4"/>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hozzájárulás visszavonásának joga</w:t>
      </w:r>
    </w:p>
    <w:p w14:paraId="37CDA178" w14:textId="77777777" w:rsidR="009002D8" w:rsidRPr="00D065DE" w:rsidRDefault="009002D8" w:rsidP="009002D8">
      <w:pPr>
        <w:numPr>
          <w:ilvl w:val="0"/>
          <w:numId w:val="4"/>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személyes adatokhoz és az adatkezeléssel kapcsolatos információkhoz való hozzáférés</w:t>
      </w:r>
    </w:p>
    <w:p w14:paraId="66B85B92" w14:textId="77777777" w:rsidR="009002D8" w:rsidRPr="00D065DE" w:rsidRDefault="009002D8" w:rsidP="009002D8">
      <w:pPr>
        <w:numPr>
          <w:ilvl w:val="0"/>
          <w:numId w:val="4"/>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helyesbítéshez való jog</w:t>
      </w:r>
    </w:p>
    <w:p w14:paraId="499DEE38" w14:textId="77777777" w:rsidR="009002D8" w:rsidRPr="00D065DE" w:rsidRDefault="009002D8" w:rsidP="009002D8">
      <w:pPr>
        <w:numPr>
          <w:ilvl w:val="0"/>
          <w:numId w:val="4"/>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adatkezelés korlátozása,</w:t>
      </w:r>
    </w:p>
    <w:p w14:paraId="4AC8AFB0" w14:textId="77777777" w:rsidR="009002D8" w:rsidRPr="00D065DE" w:rsidRDefault="009002D8" w:rsidP="009002D8">
      <w:pPr>
        <w:numPr>
          <w:ilvl w:val="0"/>
          <w:numId w:val="4"/>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törléshez való jog</w:t>
      </w:r>
    </w:p>
    <w:p w14:paraId="1008C882" w14:textId="77777777" w:rsidR="009002D8" w:rsidRPr="00D065DE" w:rsidRDefault="009002D8" w:rsidP="009002D8">
      <w:pPr>
        <w:numPr>
          <w:ilvl w:val="0"/>
          <w:numId w:val="4"/>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tiltakozáshoz való jog</w:t>
      </w:r>
    </w:p>
    <w:p w14:paraId="3C00E756" w14:textId="095ED830" w:rsidR="009002D8" w:rsidRDefault="009002D8" w:rsidP="009002D8">
      <w:pPr>
        <w:numPr>
          <w:ilvl w:val="0"/>
          <w:numId w:val="4"/>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hordozhatósághoz való jog.</w:t>
      </w:r>
    </w:p>
    <w:p w14:paraId="16985340" w14:textId="77777777" w:rsidR="00EC311B" w:rsidRPr="00D065DE" w:rsidRDefault="00EC311B" w:rsidP="00EC311B">
      <w:pPr>
        <w:spacing w:after="0" w:line="240" w:lineRule="auto"/>
        <w:ind w:left="720"/>
        <w:rPr>
          <w:rFonts w:ascii="Nunito" w:eastAsia="Times New Roman" w:hAnsi="Nunito" w:cs="Times New Roman"/>
          <w:color w:val="6F6F65"/>
          <w:sz w:val="20"/>
          <w:szCs w:val="20"/>
          <w:lang w:eastAsia="hu-HU"/>
        </w:rPr>
      </w:pPr>
    </w:p>
    <w:p w14:paraId="752351F8" w14:textId="6CBE7F5C" w:rsidR="00D065DE" w:rsidRDefault="009002D8" w:rsidP="00EC311B">
      <w:pPr>
        <w:spacing w:after="0" w:line="240" w:lineRule="auto"/>
        <w:jc w:val="both"/>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Amennyiben Ön a jogaival élni kíván, az az Ön azonosításával jár együtt, valamint az Adatkezelőnek Önnel szükségszerűen kommunikálnia kell. Ezért az azonosítás érdekében személyes adatok megadására lesz szükség (de az azonosítás csak olyan adaton alapulhat, amelyet Adatkezelő egyébként is kezel Önről), valamint az Adatkezelő email fiókjában elérhetőek lesz az Ön adatkezeléssel kapcsolatos panaszai a jelen tájékoztatóban, a panaszokkal kapcsolatban megjelölt időtartamon belül. Amennyiben Ön vásárlónk volt és panaszügyintézés</w:t>
      </w:r>
      <w:r w:rsidR="00EC311B">
        <w:rPr>
          <w:rFonts w:ascii="Nunito" w:eastAsia="Times New Roman" w:hAnsi="Nunito" w:cs="Times New Roman"/>
          <w:color w:val="6F6F65"/>
          <w:sz w:val="20"/>
          <w:szCs w:val="20"/>
          <w:lang w:eastAsia="hu-HU"/>
        </w:rPr>
        <w:t xml:space="preserve"> </w:t>
      </w:r>
      <w:r w:rsidR="00D065DE" w:rsidRPr="00D065DE">
        <w:rPr>
          <w:rFonts w:ascii="Nunito" w:eastAsia="Times New Roman" w:hAnsi="Nunito" w:cs="Times New Roman"/>
          <w:color w:val="6F6F65"/>
          <w:sz w:val="20"/>
          <w:szCs w:val="20"/>
          <w:lang w:eastAsia="hu-HU"/>
        </w:rPr>
        <w:t>járhat, hogy nem tudjuk Ön felé teljesíteni a kiszállítást. Emellett, ha a vásárlás már megvalósult, a számviteli előírások alapján a számlázással kapcsolatos adatokat nem törölhetjük rendszereinkből, valamint ha Önnek tartozása áll fenn felénk, akkor a követelés behajtásával kapcsolatos jogos érdek alapján adatait a hozzájárulás visszavonása esetén is kezelhetjük.</w:t>
      </w:r>
    </w:p>
    <w:p w14:paraId="02EA5C7B" w14:textId="77777777" w:rsidR="000B5383" w:rsidRPr="00D065DE" w:rsidRDefault="000B5383" w:rsidP="009002D8">
      <w:pPr>
        <w:spacing w:after="0" w:line="240" w:lineRule="auto"/>
        <w:rPr>
          <w:rFonts w:ascii="Nunito" w:eastAsia="Times New Roman" w:hAnsi="Nunito" w:cs="Times New Roman"/>
          <w:color w:val="6F6F65"/>
          <w:sz w:val="20"/>
          <w:szCs w:val="20"/>
          <w:lang w:eastAsia="hu-HU"/>
        </w:rPr>
      </w:pPr>
    </w:p>
    <w:p w14:paraId="670C9BA4" w14:textId="77777777" w:rsidR="00D065DE" w:rsidRPr="00D065DE" w:rsidRDefault="00D065DE" w:rsidP="00B63D4F">
      <w:pPr>
        <w:spacing w:after="0" w:line="240" w:lineRule="auto"/>
        <w:outlineLvl w:val="3"/>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 személyes adatokhoz való hozzáférés</w:t>
      </w:r>
    </w:p>
    <w:p w14:paraId="69BBC8DA"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jogosult arra, hogy az Adatkezelőtől visszajelzést kapjon arra vonatkozóan, hogy személyes adatainak kezelése folyamatban van-e, és ha adatkezelés folyamatban van, jogosult arra, hogy:</w:t>
      </w:r>
    </w:p>
    <w:p w14:paraId="64155113" w14:textId="77777777" w:rsidR="00D065DE" w:rsidRPr="00D065DE" w:rsidRDefault="00D065DE" w:rsidP="00B63D4F">
      <w:pPr>
        <w:numPr>
          <w:ilvl w:val="0"/>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kezelt személyes adatokhoz hozzáférést kapjon és</w:t>
      </w:r>
    </w:p>
    <w:p w14:paraId="20D425BD" w14:textId="77777777" w:rsidR="00D065DE" w:rsidRPr="00D065DE" w:rsidRDefault="00D065DE" w:rsidP="00B63D4F">
      <w:pPr>
        <w:numPr>
          <w:ilvl w:val="0"/>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következő információkról az Adatkezelő tájékoztassa:</w:t>
      </w:r>
    </w:p>
    <w:p w14:paraId="05B8835A" w14:textId="77777777" w:rsidR="00D065DE" w:rsidRPr="00D065DE" w:rsidRDefault="00D065DE" w:rsidP="00B63D4F">
      <w:pPr>
        <w:numPr>
          <w:ilvl w:val="1"/>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adatkezelés céljai;</w:t>
      </w:r>
    </w:p>
    <w:p w14:paraId="1293D64F" w14:textId="77777777" w:rsidR="00D065DE" w:rsidRPr="00D065DE" w:rsidRDefault="00D065DE" w:rsidP="00B63D4F">
      <w:pPr>
        <w:numPr>
          <w:ilvl w:val="1"/>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Önről kezelt személyes adatok kategóriái;</w:t>
      </w:r>
    </w:p>
    <w:p w14:paraId="4C915A88" w14:textId="77777777" w:rsidR="00D065DE" w:rsidRPr="00D065DE" w:rsidRDefault="00D065DE" w:rsidP="00B63D4F">
      <w:pPr>
        <w:numPr>
          <w:ilvl w:val="1"/>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információ azon címzettekről vagy címzettek kategóriáiról, akikkel, illetve amelyekkel a személyes adatokat az Adatkezelő közölte vagy közölni fogja;</w:t>
      </w:r>
    </w:p>
    <w:p w14:paraId="7F4AF855" w14:textId="77777777" w:rsidR="00D065DE" w:rsidRPr="00D065DE" w:rsidRDefault="00D065DE" w:rsidP="00B63D4F">
      <w:pPr>
        <w:numPr>
          <w:ilvl w:val="1"/>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lastRenderedPageBreak/>
        <w:t>a személyes adatok tárolásának tervezett időtartama, vagy ha ez nem lehetséges, ezen időtartam meghatározásának szempontjai;</w:t>
      </w:r>
    </w:p>
    <w:p w14:paraId="7A25C86A" w14:textId="77777777" w:rsidR="00D065DE" w:rsidRPr="00D065DE" w:rsidRDefault="00D065DE" w:rsidP="00B63D4F">
      <w:pPr>
        <w:numPr>
          <w:ilvl w:val="1"/>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Ön azon joga, hogy kérelmezheti az Adatkezelőtől az Önre vonatkozó személyes adatok helyesbítését, törlését vagy kezelésének korlátozását, és jogos érdeken alapuló adatkezelés esetén tiltakozhat az ilyen személyes adatok kezelése ellen;</w:t>
      </w:r>
    </w:p>
    <w:p w14:paraId="16868E4F" w14:textId="77777777" w:rsidR="00D065DE" w:rsidRPr="00D065DE" w:rsidRDefault="00D065DE" w:rsidP="00B63D4F">
      <w:pPr>
        <w:numPr>
          <w:ilvl w:val="1"/>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felügyeleti hatósághoz címzett panasz benyújtásának joga;</w:t>
      </w:r>
    </w:p>
    <w:p w14:paraId="430E33A8" w14:textId="77777777" w:rsidR="00D065DE" w:rsidRPr="00D065DE" w:rsidRDefault="00D065DE" w:rsidP="00B63D4F">
      <w:pPr>
        <w:numPr>
          <w:ilvl w:val="1"/>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ha az adatokat nem Öntől gyűjtötték be, a forrásukra vonatkozó minden elérhető információ;</w:t>
      </w:r>
    </w:p>
    <w:p w14:paraId="12E08E66" w14:textId="77777777" w:rsidR="00D065DE" w:rsidRPr="00D065DE" w:rsidRDefault="00D065DE" w:rsidP="00B63D4F">
      <w:pPr>
        <w:numPr>
          <w:ilvl w:val="1"/>
          <w:numId w:val="5"/>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33277204" w14:textId="77777777" w:rsidR="00EC311B" w:rsidRDefault="00EC311B" w:rsidP="00B63D4F">
      <w:pPr>
        <w:spacing w:after="0" w:line="240" w:lineRule="auto"/>
        <w:rPr>
          <w:rFonts w:ascii="Nunito" w:eastAsia="Times New Roman" w:hAnsi="Nunito" w:cs="Times New Roman"/>
          <w:color w:val="6F6F65"/>
          <w:sz w:val="20"/>
          <w:szCs w:val="20"/>
          <w:lang w:eastAsia="hu-HU"/>
        </w:rPr>
      </w:pPr>
    </w:p>
    <w:p w14:paraId="4BC394C7" w14:textId="6328E6B4"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jog gyakorlásának célja az adatkezelés jogszerűségének megállapítására és ellenőrzésére irányulhat, ezért többszöri tájékoztatás kérés esetén az Adatkezelő méltányos költségtérítést számolhat fel a tájékoztatás teljesítéséért cserébe.</w:t>
      </w:r>
    </w:p>
    <w:p w14:paraId="292F7933"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személyes adatokhoz való hozzáférést az Adatkezelő úgy biztosítja, hogy az Ön azonosítását követően emailben juttatja el Önhöz a kezelt személyes adatokat és az információkat. Amennyiben regisztrációval rendelkezik, akkor a hozzáférést úgy biztosítjuk, hogy a felhasználói fiókjába belépve tudja az Önről kezelt személyes adatokat megtekinteni és ellenőrizni.</w:t>
      </w:r>
    </w:p>
    <w:p w14:paraId="1D496A61"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Kérjük, hogy kérelmében jelölje meg, hogy a személyes adatokhoz kér hozzáférést, vagy az adatkezeléssel kapcsolatos információkat kéri.</w:t>
      </w:r>
    </w:p>
    <w:p w14:paraId="06E11DA5" w14:textId="77777777" w:rsidR="000B5383" w:rsidRDefault="000B5383" w:rsidP="00B63D4F">
      <w:pPr>
        <w:spacing w:after="0" w:line="240" w:lineRule="auto"/>
        <w:outlineLvl w:val="3"/>
        <w:rPr>
          <w:rFonts w:ascii="Nunito" w:eastAsia="Times New Roman" w:hAnsi="Nunito" w:cs="Times New Roman"/>
          <w:b/>
          <w:bCs/>
          <w:color w:val="6F6F65"/>
          <w:sz w:val="20"/>
          <w:szCs w:val="20"/>
          <w:lang w:eastAsia="hu-HU"/>
        </w:rPr>
      </w:pPr>
    </w:p>
    <w:p w14:paraId="2482BE57" w14:textId="73EA8444" w:rsidR="00D065DE" w:rsidRPr="00D065DE" w:rsidRDefault="00D065DE" w:rsidP="00B63D4F">
      <w:pPr>
        <w:spacing w:after="0" w:line="240" w:lineRule="auto"/>
        <w:outlineLvl w:val="3"/>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Helyesbítéshez való jog</w:t>
      </w:r>
    </w:p>
    <w:p w14:paraId="46CCE4CD" w14:textId="156D36CA" w:rsid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jogosult arra, hogy kérésére az Adatkezelő késedelem nélkül helyesbítse az Önre vonatkozó pontatlan személyes adatokat.</w:t>
      </w:r>
    </w:p>
    <w:p w14:paraId="19DBABC4" w14:textId="77777777" w:rsidR="000B5383" w:rsidRPr="00D065DE" w:rsidRDefault="000B5383" w:rsidP="00B63D4F">
      <w:pPr>
        <w:spacing w:after="0" w:line="240" w:lineRule="auto"/>
        <w:rPr>
          <w:rFonts w:ascii="Nunito" w:eastAsia="Times New Roman" w:hAnsi="Nunito" w:cs="Times New Roman"/>
          <w:color w:val="6F6F65"/>
          <w:sz w:val="20"/>
          <w:szCs w:val="20"/>
          <w:lang w:eastAsia="hu-HU"/>
        </w:rPr>
      </w:pPr>
    </w:p>
    <w:p w14:paraId="3D72541B" w14:textId="77777777" w:rsidR="00D065DE" w:rsidRPr="00D065DE" w:rsidRDefault="00D065DE" w:rsidP="00B63D4F">
      <w:pPr>
        <w:spacing w:after="0" w:line="240" w:lineRule="auto"/>
        <w:outlineLvl w:val="3"/>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Adatkezelés korlátozásához való jog</w:t>
      </w:r>
    </w:p>
    <w:p w14:paraId="66115C29"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jogosult arra, hogy kérésére az Adatkezelő korlátozza az adatkezelést, ha az alábbiak valamelyike teljesül:</w:t>
      </w:r>
    </w:p>
    <w:p w14:paraId="43096E41" w14:textId="77777777" w:rsidR="00D065DE" w:rsidRPr="00D065DE" w:rsidRDefault="00D065DE" w:rsidP="00B63D4F">
      <w:pPr>
        <w:numPr>
          <w:ilvl w:val="0"/>
          <w:numId w:val="6"/>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vitatja a személyes adatok pontosságát, ez esetben a korlátozás arra az időtartamra vonatkozik, amely lehetővé teszi, hogy az Adatkezelő ellenőrizze a személyes adatok pontosságát, ha a pontos adat azonnal megállapítható, akkor nem kerül sor a korlátozásra;</w:t>
      </w:r>
    </w:p>
    <w:p w14:paraId="5BD799E4" w14:textId="77777777" w:rsidR="00D065DE" w:rsidRPr="00D065DE" w:rsidRDefault="00D065DE" w:rsidP="00B63D4F">
      <w:pPr>
        <w:numPr>
          <w:ilvl w:val="0"/>
          <w:numId w:val="6"/>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adatkezelés jogellenes, de Ön ellenzi az adatok törlését bármely okból (például azért, mert az Ön számára jogi igény érvényesítése miatt fontosak az adatok), ezért nem az adatok törlését kéri, hanem ehelyett kéri azok felhasználásának korlátozását;</w:t>
      </w:r>
    </w:p>
    <w:p w14:paraId="79379757" w14:textId="77777777" w:rsidR="00D065DE" w:rsidRPr="00D065DE" w:rsidRDefault="00D065DE" w:rsidP="00B63D4F">
      <w:pPr>
        <w:numPr>
          <w:ilvl w:val="0"/>
          <w:numId w:val="6"/>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Adatkezelőnek már nincs szüksége a személyes adatokra a megjelölt adatkezelés céljából, de Ön igényli azokat jogi igények előterjesztéséhez, érvényesítéséhez vagy védelméhez; vagy</w:t>
      </w:r>
    </w:p>
    <w:p w14:paraId="64B5EACD" w14:textId="77777777" w:rsidR="00D065DE" w:rsidRPr="00D065DE" w:rsidRDefault="00D065DE" w:rsidP="00B63D4F">
      <w:pPr>
        <w:numPr>
          <w:ilvl w:val="0"/>
          <w:numId w:val="6"/>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tiltakozott az adatkezelés ellen, de Adatkezelő jogos érdeke is megalapozhatja az adatkezelést, ez esetben amíg megállapításra nem kerül, hogy az Adatkezelő jogos indokai elsőbbséget élveznek-e az Ön jogos indokaival szemben, az adatkezelést korlátozni kell.</w:t>
      </w:r>
    </w:p>
    <w:p w14:paraId="31FDA09A" w14:textId="16FE64AC"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Ha az adatkezelés korlátozás alá esik, az ilyen személyes adatokat a tárolás kivételével csak a</w:t>
      </w:r>
      <w:r w:rsidR="00D14128">
        <w:rPr>
          <w:rFonts w:ascii="Nunito" w:eastAsia="Times New Roman" w:hAnsi="Nunito" w:cs="Times New Roman"/>
          <w:color w:val="6F6F65"/>
          <w:sz w:val="20"/>
          <w:szCs w:val="20"/>
          <w:lang w:eastAsia="hu-HU"/>
        </w:rPr>
        <w:t xml:space="preserve"> Vásárló </w:t>
      </w:r>
      <w:r w:rsidRPr="00D065DE">
        <w:rPr>
          <w:rFonts w:ascii="Nunito" w:eastAsia="Times New Roman" w:hAnsi="Nunito" w:cs="Times New Roman"/>
          <w:color w:val="6F6F65"/>
          <w:sz w:val="20"/>
          <w:szCs w:val="20"/>
          <w:lang w:eastAsia="hu-HU"/>
        </w:rPr>
        <w:t>hozzájárulásával, vagy jogi igények előterjesztéséhez, érvényesítéséhez vagy védelméhez, vagy más természetes vagy jogi személy jogainak védelme érdekében, vagy az Unió, illetve valamely tagállam fontos közérdekéből lehet kezelni.</w:t>
      </w:r>
    </w:p>
    <w:p w14:paraId="6A06FD86"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Adatkezelő az adatkezelés korlátozásának feloldásáról előzetesen (legalább a korlátozás feloldását megelőző 3 munkanappal) tájékoztatja Önt.</w:t>
      </w:r>
    </w:p>
    <w:p w14:paraId="2938E5C2" w14:textId="77777777" w:rsidR="00D065DE" w:rsidRPr="00D065DE" w:rsidRDefault="00D065DE" w:rsidP="00B63D4F">
      <w:pPr>
        <w:spacing w:after="0" w:line="240" w:lineRule="auto"/>
        <w:outlineLvl w:val="3"/>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Törléshez - elfeledtetéshez való jog</w:t>
      </w:r>
    </w:p>
    <w:p w14:paraId="06D3026C"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jogosult arra, hogy az Adatkezelő indokolatlan késedelem nélkül törölje az Önre vonatkozó személyes adatokat, ha az alábbi indokok valamelyike fennáll:</w:t>
      </w:r>
    </w:p>
    <w:p w14:paraId="68108C86" w14:textId="77777777" w:rsidR="00D065DE" w:rsidRPr="00D065DE" w:rsidRDefault="00D065DE" w:rsidP="00B63D4F">
      <w:pPr>
        <w:numPr>
          <w:ilvl w:val="0"/>
          <w:numId w:val="7"/>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lastRenderedPageBreak/>
        <w:t>a személyes adatokra már nincs szükség abból a célból, amelyből azokat az Adatkezelő gyűjtötte vagy más módon kezelte;</w:t>
      </w:r>
    </w:p>
    <w:p w14:paraId="5DEBDFB9" w14:textId="77777777" w:rsidR="00D065DE" w:rsidRPr="00D065DE" w:rsidRDefault="00D065DE" w:rsidP="00B63D4F">
      <w:pPr>
        <w:numPr>
          <w:ilvl w:val="0"/>
          <w:numId w:val="7"/>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visszavonja hozzájárulását és az adatkezelésnek nincs más jogalapja;</w:t>
      </w:r>
    </w:p>
    <w:p w14:paraId="3CF29D64" w14:textId="77777777" w:rsidR="00D065DE" w:rsidRPr="00D065DE" w:rsidRDefault="00D065DE" w:rsidP="00B63D4F">
      <w:pPr>
        <w:numPr>
          <w:ilvl w:val="0"/>
          <w:numId w:val="7"/>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tiltakozik a jogos érdeken alapuló adatkezelés ellen, és nincs elsőbbséget élvező jogszerű ok (azaz jogos érdek) az adatkezelésre,</w:t>
      </w:r>
    </w:p>
    <w:p w14:paraId="428CCF5C" w14:textId="77777777" w:rsidR="00D065DE" w:rsidRPr="00D065DE" w:rsidRDefault="00D065DE" w:rsidP="00B63D4F">
      <w:pPr>
        <w:numPr>
          <w:ilvl w:val="0"/>
          <w:numId w:val="7"/>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személyes adatokat az Adatkezelő jogellenesen kezelte és ez a panasz alapján megállapítást nyert,</w:t>
      </w:r>
    </w:p>
    <w:p w14:paraId="2EFBC195" w14:textId="77777777" w:rsidR="00D065DE" w:rsidRPr="00D065DE" w:rsidRDefault="00D065DE" w:rsidP="00B63D4F">
      <w:pPr>
        <w:numPr>
          <w:ilvl w:val="0"/>
          <w:numId w:val="7"/>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személyes adatokat az Adatkezelőre alkalmazandó uniós vagy tagállami jogban előírt jogi kötelezettség teljesítéséhez törölni kell.</w:t>
      </w:r>
    </w:p>
    <w:p w14:paraId="0B3E3DB6"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Ha az Adatkezelő bármely jogszerű oknál fogva nyilvánosságra hozta az Önről kezelt személyes adatot, és bármely fent megjelölt okból törölni köteles azt, az elérhető technológia és a megvalósítás költségeinek figyelembevételével köteles megtenni az észszerűen elvárható lépéseket – ideértve technikai intézkedéseket – annak érdekében, hogy tájékoztassa az adatokat kezelő más adatkezelőket, hogy Ön kérelmezte a szóban forgó személyes adatokra mutató linkek vagy e személyes adatok másolatának, illetve másodpéldányának törlését.</w:t>
      </w:r>
    </w:p>
    <w:p w14:paraId="6DD214A7"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törlés nem alkalmazandó, amennyiben az adatkezelés szükséges:</w:t>
      </w:r>
    </w:p>
    <w:p w14:paraId="2F6F4AF2" w14:textId="77777777" w:rsidR="00D065DE" w:rsidRPr="00D065DE" w:rsidRDefault="00D065DE" w:rsidP="00B63D4F">
      <w:pPr>
        <w:numPr>
          <w:ilvl w:val="0"/>
          <w:numId w:val="8"/>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véleménynyilvánítás szabadságához és a tájékozódáshoz való jog gyakorlása céljából;</w:t>
      </w:r>
    </w:p>
    <w:p w14:paraId="5B9AFE8E" w14:textId="77777777" w:rsidR="00D065DE" w:rsidRPr="00D065DE" w:rsidRDefault="00D065DE" w:rsidP="00B63D4F">
      <w:pPr>
        <w:numPr>
          <w:ilvl w:val="0"/>
          <w:numId w:val="8"/>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személyes adatok kezelését előíró, az adatkezelőre alkalmazandó uniós vagy tagállami jog szerinti kötelezettség teljesítése (ilyen eset a számlázás keretében megvalósuló adatkezelés, mivel a számla megőrzését jogszabály írja elő), illetve közérdekből vagy az adatkezelőre ruházott közhatalmi jogosítvány gyakorlása keretében végzett feladat végrehajtása céljából;</w:t>
      </w:r>
    </w:p>
    <w:p w14:paraId="642462DA" w14:textId="77777777" w:rsidR="00D065DE" w:rsidRPr="00D065DE" w:rsidRDefault="00D065DE" w:rsidP="00B63D4F">
      <w:pPr>
        <w:numPr>
          <w:ilvl w:val="0"/>
          <w:numId w:val="8"/>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jogi igények előterjesztéséhez, érvényesítéséhez, illetve védelméhez (pl.: ha az Adatkezelőnek Ön felé követelése áll fenn és azt még nem teljesítette, vagy fogyasztói, adatkezelési panasz intézése van folyamatban).</w:t>
      </w:r>
    </w:p>
    <w:p w14:paraId="4A7FD31A" w14:textId="77777777" w:rsidR="000B5383" w:rsidRDefault="000B5383" w:rsidP="00B63D4F">
      <w:pPr>
        <w:spacing w:after="0" w:line="240" w:lineRule="auto"/>
        <w:outlineLvl w:val="3"/>
        <w:rPr>
          <w:rFonts w:ascii="Nunito" w:eastAsia="Times New Roman" w:hAnsi="Nunito" w:cs="Times New Roman"/>
          <w:b/>
          <w:bCs/>
          <w:color w:val="6F6F65"/>
          <w:sz w:val="20"/>
          <w:szCs w:val="20"/>
          <w:lang w:eastAsia="hu-HU"/>
        </w:rPr>
      </w:pPr>
    </w:p>
    <w:p w14:paraId="62F13A28" w14:textId="1B594384" w:rsidR="00D065DE" w:rsidRPr="00D065DE" w:rsidRDefault="00D065DE" w:rsidP="00B63D4F">
      <w:pPr>
        <w:spacing w:after="0" w:line="240" w:lineRule="auto"/>
        <w:outlineLvl w:val="3"/>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Tiltakozáshoz való jog</w:t>
      </w:r>
    </w:p>
    <w:p w14:paraId="5B50FF20"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jogosult arra, hogy a saját helyzetével kapcsolatos okokból bármikor tiltakozzon személyes adatainak jogos érdeken alapuló kezelése ellen. Ebben az esetben az Adatkezelő a személyes adatokat nem kezelheti tovább, kivéve, ha az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r w:rsidRPr="00D065DE">
        <w:rPr>
          <w:rFonts w:ascii="Nunito" w:eastAsia="Times New Roman" w:hAnsi="Nunito" w:cs="Times New Roman"/>
          <w:color w:val="6F6F65"/>
          <w:sz w:val="20"/>
          <w:szCs w:val="20"/>
          <w:lang w:eastAsia="hu-HU"/>
        </w:rPr>
        <w:br/>
      </w:r>
      <w:r w:rsidRPr="00D065DE">
        <w:rPr>
          <w:rFonts w:ascii="Nunito" w:eastAsia="Times New Roman" w:hAnsi="Nunito" w:cs="Times New Roman"/>
          <w:color w:val="6F6F65"/>
          <w:sz w:val="20"/>
          <w:szCs w:val="20"/>
          <w:lang w:eastAsia="hu-HU"/>
        </w:rPr>
        <w:br/>
        <w:t>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14:paraId="4D584C5C" w14:textId="77777777" w:rsidR="00D065DE" w:rsidRPr="00D065DE" w:rsidRDefault="00D065DE" w:rsidP="00B63D4F">
      <w:pPr>
        <w:spacing w:after="0" w:line="240" w:lineRule="auto"/>
        <w:outlineLvl w:val="3"/>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Hordozhatósághoz való jog</w:t>
      </w:r>
    </w:p>
    <w:p w14:paraId="4F76482D"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Amennyiben az adatkezelés automatizált módon valósul meg, vagy ha az adatkezelés az Ön önkéntes hozzájárulásán alapul, Önnek joga van arra, hogy kérje az Adatkezelőtől, hogy az Ön által az Adatkezelő részére megadott adatokat megkapja, amit az Adatkezelő xml, JSON, vagy csv formátumban bocsát az Ön rendelkezésére, ha ez technikailag megvalósítható, akkor kérheti, hogy az Adatkezelő az adatokat ebben a formában más adatkezelő számára továbbítsa.</w:t>
      </w:r>
    </w:p>
    <w:p w14:paraId="07BBCFA0" w14:textId="77777777" w:rsidR="00D065DE" w:rsidRPr="00D065DE" w:rsidRDefault="00D065DE" w:rsidP="00B63D4F">
      <w:pPr>
        <w:spacing w:after="0" w:line="240" w:lineRule="auto"/>
        <w:outlineLvl w:val="3"/>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Automatizált döntéshozatal</w:t>
      </w:r>
    </w:p>
    <w:p w14:paraId="4B18E878" w14:textId="1487300F"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jogosult arra, hogy ne terjedjen ki Önre az olyan, kizárólag automatizált adatkezelésen alapuló döntés hatálya (ideértve a profilalkotást is), amely Önre nézve joghatással járna vagy Önt hasonlóképpen jelentős mértékben érintené. Ezekben az esetekben az Adatkezelő köteles megfelelő intézkedéseket tenni a</w:t>
      </w:r>
      <w:r w:rsidR="00BD5BE1">
        <w:rPr>
          <w:rFonts w:ascii="Nunito" w:eastAsia="Times New Roman" w:hAnsi="Nunito" w:cs="Times New Roman"/>
          <w:color w:val="6F6F65"/>
          <w:sz w:val="20"/>
          <w:szCs w:val="20"/>
          <w:lang w:eastAsia="hu-HU"/>
        </w:rPr>
        <w:t xml:space="preserve"> Vásárló</w:t>
      </w:r>
      <w:r w:rsidRPr="00D065DE">
        <w:rPr>
          <w:rFonts w:ascii="Nunito" w:eastAsia="Times New Roman" w:hAnsi="Nunito" w:cs="Times New Roman"/>
          <w:color w:val="6F6F65"/>
          <w:sz w:val="20"/>
          <w:szCs w:val="20"/>
          <w:lang w:eastAsia="hu-HU"/>
        </w:rPr>
        <w:t xml:space="preserve"> jogainak, szabadságainak és jogos érdekeinek védelme érdekében, ideértve </w:t>
      </w:r>
      <w:r w:rsidR="00BD5BE1">
        <w:rPr>
          <w:rFonts w:ascii="Nunito" w:eastAsia="Times New Roman" w:hAnsi="Nunito" w:cs="Times New Roman"/>
          <w:color w:val="6F6F65"/>
          <w:sz w:val="20"/>
          <w:szCs w:val="20"/>
          <w:lang w:eastAsia="hu-HU"/>
        </w:rPr>
        <w:t>a Vásárlónak</w:t>
      </w:r>
      <w:r w:rsidRPr="00D065DE">
        <w:rPr>
          <w:rFonts w:ascii="Nunito" w:eastAsia="Times New Roman" w:hAnsi="Nunito" w:cs="Times New Roman"/>
          <w:color w:val="6F6F65"/>
          <w:sz w:val="20"/>
          <w:szCs w:val="20"/>
          <w:lang w:eastAsia="hu-HU"/>
        </w:rPr>
        <w:t xml:space="preserve"> legalább azt a jogát, hogy az adatkezelő részéről emberi beavatkozást kérjen, álláspontját kifejezze, és a döntéssel szemben kifogást nyújtson be.</w:t>
      </w:r>
    </w:p>
    <w:p w14:paraId="159B180A"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b/>
          <w:bCs/>
          <w:color w:val="6F6F65"/>
          <w:sz w:val="20"/>
          <w:szCs w:val="20"/>
          <w:lang w:eastAsia="hu-HU"/>
        </w:rPr>
        <w:lastRenderedPageBreak/>
        <w:t>A fentiek nem alkalmazandóak abban az esetben, ha a döntés:</w:t>
      </w:r>
    </w:p>
    <w:p w14:paraId="79F6064E" w14:textId="77777777" w:rsidR="00D065DE" w:rsidRPr="00D065DE" w:rsidRDefault="00D065DE" w:rsidP="00B63D4F">
      <w:pPr>
        <w:numPr>
          <w:ilvl w:val="0"/>
          <w:numId w:val="9"/>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Ön és az Adatkezelő közötti szerződés megkötése vagy teljesítése érdekében szükséges;</w:t>
      </w:r>
    </w:p>
    <w:p w14:paraId="6E5CD3E5" w14:textId="77777777" w:rsidR="00D065DE" w:rsidRPr="00D065DE" w:rsidRDefault="00D065DE" w:rsidP="00B63D4F">
      <w:pPr>
        <w:numPr>
          <w:ilvl w:val="0"/>
          <w:numId w:val="9"/>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meghozatalát az Adatkezelőre alkalmazandó olyan uniós vagy tagállami jog teszi lehetővé, amely Ön jogainak és szabadságainak, valamint jogos érdekeinek védelmét szolgáló megfelelő intézkedéseket is megállapít; vagy</w:t>
      </w:r>
    </w:p>
    <w:p w14:paraId="7A39F83E" w14:textId="77777777" w:rsidR="00D065DE" w:rsidRPr="00D065DE" w:rsidRDefault="00D065DE" w:rsidP="00B63D4F">
      <w:pPr>
        <w:numPr>
          <w:ilvl w:val="0"/>
          <w:numId w:val="9"/>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Ön kifejezett hozzájárulásán alapul.</w:t>
      </w:r>
    </w:p>
    <w:p w14:paraId="3917B442" w14:textId="77777777" w:rsidR="000B5383" w:rsidRDefault="000B5383" w:rsidP="00B63D4F">
      <w:pPr>
        <w:spacing w:after="0" w:line="240" w:lineRule="auto"/>
        <w:outlineLvl w:val="1"/>
        <w:rPr>
          <w:rFonts w:ascii="Nunito" w:eastAsia="Times New Roman" w:hAnsi="Nunito" w:cs="Times New Roman"/>
          <w:b/>
          <w:bCs/>
          <w:color w:val="6F6F65"/>
          <w:sz w:val="20"/>
          <w:szCs w:val="20"/>
          <w:lang w:eastAsia="hu-HU"/>
        </w:rPr>
      </w:pPr>
    </w:p>
    <w:p w14:paraId="1CF54CB3" w14:textId="24D27679"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Adatvédelmi nyilvántartásba történő bejelentkezés</w:t>
      </w:r>
    </w:p>
    <w:p w14:paraId="098C3158"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Infotv. rendelkezései értelmében az Adatkezelőnek bizonyos adatkezeléseit be kellett jelentenie az adatvédelmi nyilvántartásba. Ez a bejelentési kötelezettség 2018. május 25. napjával megszűnt.</w:t>
      </w:r>
    </w:p>
    <w:p w14:paraId="5809C782" w14:textId="7777777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Adatbiztonsági intézkedések</w:t>
      </w:r>
    </w:p>
    <w:p w14:paraId="0A37B845"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Adatkezelő kijelenti, hogy megfelelő biztonsági intézkedéseket hozott annak érdekében, hogy a személyes adatok védje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6A4F414"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Adatkezelő a szervezeti és technikai lehetőségekhez képest mindent megtesz annak érdekében, hogy az Adatfeldolgozói is megfelelő adatbiztonsági intézkedéseket tegyenek, amikor az Ön személyes adataival dolgoznak.</w:t>
      </w:r>
    </w:p>
    <w:p w14:paraId="513461E8" w14:textId="7777777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Jogorvoslati lehetőségek</w:t>
      </w:r>
    </w:p>
    <w:p w14:paraId="619CD56D"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Amennyiben Ön szerint az Adatkezelő megsértette valamely, az adatkezelésre vonatkozó törvényi rendelkezést, vagy nem teljesítette valamely kérelmét, akkor vélelmezett jogellenes adatkezelés megszüntetése érdekében a Nemzeti Adatvédelmi és Információszabadság Hatóság vizsgálati eljárását kezdeményezheti (levelezési cím: 1363 Budapest, Pf. 9., e-mail: ugyfelszolgalat@naih.hu, telefonszámok: +36 (30) 683-5969 +36 (30) 549-6838; +36 (1) 391 1400).</w:t>
      </w:r>
    </w:p>
    <w:p w14:paraId="58B48FC3"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Tájékoztatjuk emellett arról is, hogy az adatkezelésre vonatkozó törvényi rendelkezések megsértése esetén, vagy ha az Adatkezelő nem teljesítette valamely kérelmét, akkor az Adatkezelővel szemben polgári pert indíthat bíróság előtt. </w:t>
      </w:r>
    </w:p>
    <w:p w14:paraId="21FC0B87" w14:textId="7777777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Adatkezelési tájékoztató módosítása</w:t>
      </w:r>
    </w:p>
    <w:p w14:paraId="5D52EBCB"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Adatkezelő fenntartja a jogot, hogy jelen adatkezelési tájékoztatót az adatkezelés célját és jogalapját nem érintő módon módosítsa. A honlap módosítás hatálybalépését követő használatával elfogadja a módosított adatkezelési tájékoztatót.</w:t>
      </w:r>
    </w:p>
    <w:p w14:paraId="512CBBF6"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Amennyiben az Adatkezelő a gyűjtött adatokkal kapcsolatban a gyűjtésük céljától eltérő célból további adatkezelést kíván végezni, a további adatkezelést megelőzően tájékoztatja Önt az adatkezelés céljáról és az alábbi információkról:</w:t>
      </w:r>
    </w:p>
    <w:p w14:paraId="3C33B7D1" w14:textId="77777777" w:rsidR="00D065DE" w:rsidRPr="00D065DE" w:rsidRDefault="00D065DE" w:rsidP="00B63D4F">
      <w:pPr>
        <w:numPr>
          <w:ilvl w:val="0"/>
          <w:numId w:val="10"/>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személyes adatok tárolásának időtartamáról, vagy ha ez nem lehetséges, akkor az időtartam meghatározásának szempontjairól;</w:t>
      </w:r>
    </w:p>
    <w:p w14:paraId="271F9289" w14:textId="77777777" w:rsidR="00D065DE" w:rsidRPr="00D065DE" w:rsidRDefault="00D065DE" w:rsidP="00B63D4F">
      <w:pPr>
        <w:numPr>
          <w:ilvl w:val="0"/>
          <w:numId w:val="10"/>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azon jogáról, hogy kérelmezheti az Adatkezelőtől az Önre vonatkozó személyes adatokhoz való hozzáférést, azok helyesbítését, törlését vagy kezelésének korlátozását, és jogos érdeken alapuló adatkezelés esetén tiltakozhat a személyes adatok kezelése ellen, valamint a hozzájáruláson, vagy szerződéses kapcsolaton alapuló adatkezelés esetén kérheti az adathordozhatósághoz való jog biztosítását;</w:t>
      </w:r>
    </w:p>
    <w:p w14:paraId="014561CC" w14:textId="77777777" w:rsidR="00D065DE" w:rsidRPr="00D065DE" w:rsidRDefault="00D065DE" w:rsidP="00B63D4F">
      <w:pPr>
        <w:numPr>
          <w:ilvl w:val="0"/>
          <w:numId w:val="10"/>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hozzájáruláson alapuló adatkezelés esetén arról, hogy a hozzájárulást Ön bármikor visszavonhatja,</w:t>
      </w:r>
    </w:p>
    <w:p w14:paraId="5DC58249" w14:textId="77777777" w:rsidR="00D065DE" w:rsidRPr="00D065DE" w:rsidRDefault="00D065DE" w:rsidP="00B63D4F">
      <w:pPr>
        <w:numPr>
          <w:ilvl w:val="0"/>
          <w:numId w:val="10"/>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 felügyeleti hatósághoz címzett panasz benyújtásának jogáról;</w:t>
      </w:r>
    </w:p>
    <w:p w14:paraId="7D2406AE" w14:textId="77777777" w:rsidR="00D065DE" w:rsidRPr="00D065DE" w:rsidRDefault="00D065DE" w:rsidP="00B63D4F">
      <w:pPr>
        <w:numPr>
          <w:ilvl w:val="0"/>
          <w:numId w:val="10"/>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arról, hogy a személyes adat szolgáltatása jogszabályon vagy szerződéses kötelezettségen alapul vagy szerződés kötésének előfeltétele-e, valamint hogy az Ön köteles-e a személyes adatokat megadni, továbbá hogy milyen lehetséges következményeikkel járhat az adatszolgáltatás elmaradása;</w:t>
      </w:r>
    </w:p>
    <w:p w14:paraId="6A21368C" w14:textId="77777777" w:rsidR="00D065DE" w:rsidRPr="00D065DE" w:rsidRDefault="00D065DE" w:rsidP="00B63D4F">
      <w:pPr>
        <w:numPr>
          <w:ilvl w:val="0"/>
          <w:numId w:val="10"/>
        </w:num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 xml:space="preserve">az automatizált döntéshozatal tényéről (ha alkalmazott ilyen eljárás), ideértve a profilalkotást is, valamint legalább ezekben az esetekben az alkalmazott logikára és arra vonatkozóan </w:t>
      </w:r>
      <w:r w:rsidRPr="00D065DE">
        <w:rPr>
          <w:rFonts w:ascii="Nunito" w:eastAsia="Times New Roman" w:hAnsi="Nunito" w:cs="Times New Roman"/>
          <w:color w:val="6F6F65"/>
          <w:sz w:val="20"/>
          <w:szCs w:val="20"/>
          <w:lang w:eastAsia="hu-HU"/>
        </w:rPr>
        <w:lastRenderedPageBreak/>
        <w:t>érthető információkat, hogy az ilyen adatkezelés milyen jelentőséggel, és Önre nézve milyen várható következményekkel bír.</w:t>
      </w:r>
    </w:p>
    <w:p w14:paraId="17368416"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Az adatkezelés csak ezt követően kezdődhet meg, amennyiben az adatkezelés jogalapja hozzájárulás, az adatkezeléshez a tájékoztatáson felül Önnek hozzá is kell járulnia. </w:t>
      </w:r>
    </w:p>
    <w:p w14:paraId="2175F0B3" w14:textId="77777777" w:rsidR="00D065DE" w:rsidRPr="00D065DE" w:rsidRDefault="00D065DE" w:rsidP="00B63D4F">
      <w:pPr>
        <w:spacing w:after="0" w:line="240" w:lineRule="auto"/>
        <w:outlineLvl w:val="1"/>
        <w:rPr>
          <w:rFonts w:ascii="Nunito" w:eastAsia="Times New Roman" w:hAnsi="Nunito" w:cs="Times New Roman"/>
          <w:b/>
          <w:bCs/>
          <w:color w:val="6F6F65"/>
          <w:sz w:val="20"/>
          <w:szCs w:val="20"/>
          <w:lang w:eastAsia="hu-HU"/>
        </w:rPr>
      </w:pPr>
      <w:r w:rsidRPr="00D065DE">
        <w:rPr>
          <w:rFonts w:ascii="Nunito" w:eastAsia="Times New Roman" w:hAnsi="Nunito" w:cs="Times New Roman"/>
          <w:b/>
          <w:bCs/>
          <w:color w:val="6F6F65"/>
          <w:sz w:val="20"/>
          <w:szCs w:val="20"/>
          <w:lang w:eastAsia="hu-HU"/>
        </w:rPr>
        <w:t>Postán maradó és postapontos kézbesítés</w:t>
      </w:r>
    </w:p>
    <w:p w14:paraId="449FB90D" w14:textId="77777777" w:rsidR="00D065DE" w:rsidRPr="00D065DE" w:rsidRDefault="00D065DE" w:rsidP="00B63D4F">
      <w:pPr>
        <w:spacing w:after="0" w:line="240" w:lineRule="auto"/>
        <w:rPr>
          <w:rFonts w:ascii="Nunito" w:eastAsia="Times New Roman" w:hAnsi="Nunito" w:cs="Times New Roman"/>
          <w:color w:val="6F6F65"/>
          <w:sz w:val="20"/>
          <w:szCs w:val="20"/>
          <w:lang w:eastAsia="hu-HU"/>
        </w:rPr>
      </w:pPr>
      <w:r w:rsidRPr="00D065DE">
        <w:rPr>
          <w:rFonts w:ascii="Nunito" w:eastAsia="Times New Roman" w:hAnsi="Nunito" w:cs="Times New Roman"/>
          <w:color w:val="6F6F65"/>
          <w:sz w:val="20"/>
          <w:szCs w:val="20"/>
          <w:lang w:eastAsia="hu-HU"/>
        </w:rPr>
        <w:t>Felhívjuk a figyelmét, hogy a Magyar Posta Zrt. a mindenkor hatályos adatkezelési tájékoztatóban foglaltak szerint azonosítja a címzettet, ezért adott esetben az Ön személyes adatainak megadását kérheti a kézbesítéskor postai illetve postapontos átvételnél.</w:t>
      </w:r>
    </w:p>
    <w:p w14:paraId="26D858CE" w14:textId="77777777" w:rsidR="00CC2F60" w:rsidRPr="00892EED" w:rsidRDefault="00CC2F60" w:rsidP="00B63D4F">
      <w:pPr>
        <w:spacing w:after="0"/>
        <w:rPr>
          <w:rFonts w:ascii="Nunito" w:hAnsi="Nunito"/>
          <w:sz w:val="20"/>
          <w:szCs w:val="20"/>
        </w:rPr>
      </w:pPr>
    </w:p>
    <w:sectPr w:rsidR="00CC2F60" w:rsidRPr="00892EE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844B" w14:textId="77777777" w:rsidR="00447050" w:rsidRDefault="00447050" w:rsidP="00B83194">
      <w:pPr>
        <w:spacing w:after="0" w:line="240" w:lineRule="auto"/>
      </w:pPr>
      <w:r>
        <w:separator/>
      </w:r>
    </w:p>
  </w:endnote>
  <w:endnote w:type="continuationSeparator" w:id="0">
    <w:p w14:paraId="20503782" w14:textId="77777777" w:rsidR="00447050" w:rsidRDefault="00447050" w:rsidP="00B8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unito">
    <w:charset w:val="EE"/>
    <w:family w:val="auto"/>
    <w:pitch w:val="variable"/>
    <w:sig w:usb0="A00002FF" w:usb1="5000204B" w:usb2="00000000" w:usb3="00000000" w:csb0="00000197" w:csb1="00000000"/>
  </w:font>
  <w:font w:name="Roboto">
    <w:altName w:val="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304602"/>
      <w:docPartObj>
        <w:docPartGallery w:val="Page Numbers (Bottom of Page)"/>
        <w:docPartUnique/>
      </w:docPartObj>
    </w:sdtPr>
    <w:sdtEndPr/>
    <w:sdtContent>
      <w:p w14:paraId="7A8A9F4A" w14:textId="3485BA66" w:rsidR="00B83194" w:rsidRDefault="00B83194">
        <w:pPr>
          <w:pStyle w:val="llb"/>
          <w:jc w:val="center"/>
        </w:pPr>
        <w:r>
          <w:fldChar w:fldCharType="begin"/>
        </w:r>
        <w:r>
          <w:instrText>PAGE   \* MERGEFORMAT</w:instrText>
        </w:r>
        <w:r>
          <w:fldChar w:fldCharType="separate"/>
        </w:r>
        <w:r>
          <w:t>2</w:t>
        </w:r>
        <w:r>
          <w:fldChar w:fldCharType="end"/>
        </w:r>
      </w:p>
    </w:sdtContent>
  </w:sdt>
  <w:p w14:paraId="4501D676" w14:textId="77777777" w:rsidR="00B83194" w:rsidRDefault="00B8319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0E9E" w14:textId="77777777" w:rsidR="00447050" w:rsidRDefault="00447050" w:rsidP="00B83194">
      <w:pPr>
        <w:spacing w:after="0" w:line="240" w:lineRule="auto"/>
      </w:pPr>
      <w:r>
        <w:separator/>
      </w:r>
    </w:p>
  </w:footnote>
  <w:footnote w:type="continuationSeparator" w:id="0">
    <w:p w14:paraId="6788CF03" w14:textId="77777777" w:rsidR="00447050" w:rsidRDefault="00447050" w:rsidP="00B83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A0D"/>
    <w:multiLevelType w:val="multilevel"/>
    <w:tmpl w:val="091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C36A2"/>
    <w:multiLevelType w:val="multilevel"/>
    <w:tmpl w:val="267A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963CF"/>
    <w:multiLevelType w:val="multilevel"/>
    <w:tmpl w:val="A0F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A4CAB"/>
    <w:multiLevelType w:val="multilevel"/>
    <w:tmpl w:val="07C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32FD2"/>
    <w:multiLevelType w:val="multilevel"/>
    <w:tmpl w:val="B4C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0404F"/>
    <w:multiLevelType w:val="multilevel"/>
    <w:tmpl w:val="915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D0DEA"/>
    <w:multiLevelType w:val="multilevel"/>
    <w:tmpl w:val="138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B159A"/>
    <w:multiLevelType w:val="multilevel"/>
    <w:tmpl w:val="F81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532E1"/>
    <w:multiLevelType w:val="multilevel"/>
    <w:tmpl w:val="43AC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92F77"/>
    <w:multiLevelType w:val="multilevel"/>
    <w:tmpl w:val="362A7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F768D"/>
    <w:multiLevelType w:val="multilevel"/>
    <w:tmpl w:val="BBD6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24BBD"/>
    <w:multiLevelType w:val="multilevel"/>
    <w:tmpl w:val="B69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56ECE"/>
    <w:multiLevelType w:val="multilevel"/>
    <w:tmpl w:val="4F9A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10"/>
  </w:num>
  <w:num w:numId="5">
    <w:abstractNumId w:val="9"/>
  </w:num>
  <w:num w:numId="6">
    <w:abstractNumId w:val="1"/>
  </w:num>
  <w:num w:numId="7">
    <w:abstractNumId w:val="2"/>
  </w:num>
  <w:num w:numId="8">
    <w:abstractNumId w:val="11"/>
  </w:num>
  <w:num w:numId="9">
    <w:abstractNumId w:val="12"/>
  </w:num>
  <w:num w:numId="10">
    <w:abstractNumId w:val="3"/>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DE"/>
    <w:rsid w:val="00051C04"/>
    <w:rsid w:val="00084369"/>
    <w:rsid w:val="00094064"/>
    <w:rsid w:val="000B5383"/>
    <w:rsid w:val="000F6CD1"/>
    <w:rsid w:val="001C4DEA"/>
    <w:rsid w:val="001F2E0D"/>
    <w:rsid w:val="002E6821"/>
    <w:rsid w:val="004037D7"/>
    <w:rsid w:val="00447050"/>
    <w:rsid w:val="00495E39"/>
    <w:rsid w:val="00525F05"/>
    <w:rsid w:val="00565CD3"/>
    <w:rsid w:val="00667880"/>
    <w:rsid w:val="006D5D8A"/>
    <w:rsid w:val="006F472A"/>
    <w:rsid w:val="007E5E16"/>
    <w:rsid w:val="007F46C6"/>
    <w:rsid w:val="007F52AF"/>
    <w:rsid w:val="00892EED"/>
    <w:rsid w:val="008A0FED"/>
    <w:rsid w:val="008E372C"/>
    <w:rsid w:val="009002D8"/>
    <w:rsid w:val="009E4EAA"/>
    <w:rsid w:val="00A35F1C"/>
    <w:rsid w:val="00A61D93"/>
    <w:rsid w:val="00B02E5B"/>
    <w:rsid w:val="00B63D4F"/>
    <w:rsid w:val="00B83194"/>
    <w:rsid w:val="00B838BE"/>
    <w:rsid w:val="00BD5BE1"/>
    <w:rsid w:val="00C37F87"/>
    <w:rsid w:val="00CC2F60"/>
    <w:rsid w:val="00CD735D"/>
    <w:rsid w:val="00D065DE"/>
    <w:rsid w:val="00D12651"/>
    <w:rsid w:val="00D14128"/>
    <w:rsid w:val="00D32648"/>
    <w:rsid w:val="00E027BF"/>
    <w:rsid w:val="00E22E3D"/>
    <w:rsid w:val="00EB08A5"/>
    <w:rsid w:val="00EC311B"/>
    <w:rsid w:val="00F103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1829"/>
  <w15:chartTrackingRefBased/>
  <w15:docId w15:val="{6D948E5D-8F2A-4E8A-85AB-8084BACE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D065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D065DE"/>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D065DE"/>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D065DE"/>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065DE"/>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D065DE"/>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D065DE"/>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D065DE"/>
    <w:rPr>
      <w:rFonts w:ascii="Times New Roman" w:eastAsia="Times New Roman" w:hAnsi="Times New Roman" w:cs="Times New Roman"/>
      <w:b/>
      <w:bCs/>
      <w:sz w:val="24"/>
      <w:szCs w:val="24"/>
      <w:lang w:eastAsia="hu-HU"/>
    </w:rPr>
  </w:style>
  <w:style w:type="character" w:customStyle="1" w:styleId="insertedvar">
    <w:name w:val="inserted_var"/>
    <w:basedOn w:val="Bekezdsalapbettpusa"/>
    <w:rsid w:val="00D065DE"/>
  </w:style>
  <w:style w:type="paragraph" w:styleId="NormlWeb">
    <w:name w:val="Normal (Web)"/>
    <w:basedOn w:val="Norml"/>
    <w:uiPriority w:val="99"/>
    <w:semiHidden/>
    <w:unhideWhenUsed/>
    <w:rsid w:val="00D065D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065DE"/>
    <w:rPr>
      <w:b/>
      <w:bCs/>
    </w:rPr>
  </w:style>
  <w:style w:type="character" w:styleId="Hiperhivatkozs">
    <w:name w:val="Hyperlink"/>
    <w:basedOn w:val="Bekezdsalapbettpusa"/>
    <w:uiPriority w:val="99"/>
    <w:unhideWhenUsed/>
    <w:rsid w:val="00D065DE"/>
    <w:rPr>
      <w:color w:val="0000FF"/>
      <w:u w:val="single"/>
    </w:rPr>
  </w:style>
  <w:style w:type="paragraph" w:customStyle="1" w:styleId="justify">
    <w:name w:val="justify"/>
    <w:basedOn w:val="Norml"/>
    <w:rsid w:val="00D065D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D065DE"/>
    <w:rPr>
      <w:i/>
      <w:iCs/>
    </w:rPr>
  </w:style>
  <w:style w:type="character" w:styleId="Feloldatlanmegemlts">
    <w:name w:val="Unresolved Mention"/>
    <w:basedOn w:val="Bekezdsalapbettpusa"/>
    <w:uiPriority w:val="99"/>
    <w:semiHidden/>
    <w:unhideWhenUsed/>
    <w:rsid w:val="00A35F1C"/>
    <w:rPr>
      <w:color w:val="605E5C"/>
      <w:shd w:val="clear" w:color="auto" w:fill="E1DFDD"/>
    </w:rPr>
  </w:style>
  <w:style w:type="paragraph" w:styleId="lfej">
    <w:name w:val="header"/>
    <w:basedOn w:val="Norml"/>
    <w:link w:val="lfejChar"/>
    <w:uiPriority w:val="99"/>
    <w:unhideWhenUsed/>
    <w:rsid w:val="00B83194"/>
    <w:pPr>
      <w:tabs>
        <w:tab w:val="center" w:pos="4536"/>
        <w:tab w:val="right" w:pos="9072"/>
      </w:tabs>
      <w:spacing w:after="0" w:line="240" w:lineRule="auto"/>
    </w:pPr>
  </w:style>
  <w:style w:type="character" w:customStyle="1" w:styleId="lfejChar">
    <w:name w:val="Élőfej Char"/>
    <w:basedOn w:val="Bekezdsalapbettpusa"/>
    <w:link w:val="lfej"/>
    <w:uiPriority w:val="99"/>
    <w:rsid w:val="00B83194"/>
  </w:style>
  <w:style w:type="paragraph" w:styleId="llb">
    <w:name w:val="footer"/>
    <w:basedOn w:val="Norml"/>
    <w:link w:val="llbChar"/>
    <w:uiPriority w:val="99"/>
    <w:unhideWhenUsed/>
    <w:rsid w:val="00B83194"/>
    <w:pPr>
      <w:tabs>
        <w:tab w:val="center" w:pos="4536"/>
        <w:tab w:val="right" w:pos="9072"/>
      </w:tabs>
      <w:spacing w:after="0" w:line="240" w:lineRule="auto"/>
    </w:pPr>
  </w:style>
  <w:style w:type="character" w:customStyle="1" w:styleId="llbChar">
    <w:name w:val="Élőláb Char"/>
    <w:basedOn w:val="Bekezdsalapbettpusa"/>
    <w:link w:val="llb"/>
    <w:uiPriority w:val="99"/>
    <w:rsid w:val="00B83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909">
      <w:bodyDiv w:val="1"/>
      <w:marLeft w:val="0"/>
      <w:marRight w:val="0"/>
      <w:marTop w:val="0"/>
      <w:marBottom w:val="0"/>
      <w:divBdr>
        <w:top w:val="none" w:sz="0" w:space="0" w:color="auto"/>
        <w:left w:val="none" w:sz="0" w:space="0" w:color="auto"/>
        <w:bottom w:val="none" w:sz="0" w:space="0" w:color="auto"/>
        <w:right w:val="none" w:sz="0" w:space="0" w:color="auto"/>
      </w:divBdr>
    </w:div>
    <w:div w:id="748966242">
      <w:bodyDiv w:val="1"/>
      <w:marLeft w:val="0"/>
      <w:marRight w:val="0"/>
      <w:marTop w:val="0"/>
      <w:marBottom w:val="0"/>
      <w:divBdr>
        <w:top w:val="none" w:sz="0" w:space="0" w:color="auto"/>
        <w:left w:val="none" w:sz="0" w:space="0" w:color="auto"/>
        <w:bottom w:val="none" w:sz="0" w:space="0" w:color="auto"/>
        <w:right w:val="none" w:sz="0" w:space="0" w:color="auto"/>
      </w:divBdr>
    </w:div>
    <w:div w:id="791168131">
      <w:bodyDiv w:val="1"/>
      <w:marLeft w:val="0"/>
      <w:marRight w:val="0"/>
      <w:marTop w:val="0"/>
      <w:marBottom w:val="0"/>
      <w:divBdr>
        <w:top w:val="none" w:sz="0" w:space="0" w:color="auto"/>
        <w:left w:val="none" w:sz="0" w:space="0" w:color="auto"/>
        <w:bottom w:val="none" w:sz="0" w:space="0" w:color="auto"/>
        <w:right w:val="none" w:sz="0" w:space="0" w:color="auto"/>
      </w:divBdr>
      <w:divsChild>
        <w:div w:id="1473476634">
          <w:marLeft w:val="0"/>
          <w:marRight w:val="0"/>
          <w:marTop w:val="0"/>
          <w:marBottom w:val="0"/>
          <w:divBdr>
            <w:top w:val="none" w:sz="0" w:space="0" w:color="auto"/>
            <w:left w:val="none" w:sz="0" w:space="0" w:color="auto"/>
            <w:bottom w:val="none" w:sz="0" w:space="0" w:color="auto"/>
            <w:right w:val="none" w:sz="0" w:space="0" w:color="auto"/>
          </w:divBdr>
        </w:div>
      </w:divsChild>
    </w:div>
    <w:div w:id="1204050894">
      <w:bodyDiv w:val="1"/>
      <w:marLeft w:val="0"/>
      <w:marRight w:val="0"/>
      <w:marTop w:val="0"/>
      <w:marBottom w:val="0"/>
      <w:divBdr>
        <w:top w:val="none" w:sz="0" w:space="0" w:color="auto"/>
        <w:left w:val="none" w:sz="0" w:space="0" w:color="auto"/>
        <w:bottom w:val="none" w:sz="0" w:space="0" w:color="auto"/>
        <w:right w:val="none" w:sz="0" w:space="0" w:color="auto"/>
      </w:divBdr>
      <w:divsChild>
        <w:div w:id="1527598347">
          <w:marLeft w:val="0"/>
          <w:marRight w:val="0"/>
          <w:marTop w:val="0"/>
          <w:marBottom w:val="0"/>
          <w:divBdr>
            <w:top w:val="none" w:sz="0" w:space="0" w:color="auto"/>
            <w:left w:val="none" w:sz="0" w:space="0" w:color="auto"/>
            <w:bottom w:val="none" w:sz="0" w:space="0" w:color="auto"/>
            <w:right w:val="none" w:sz="0" w:space="0" w:color="auto"/>
          </w:divBdr>
        </w:div>
        <w:div w:id="1622150399">
          <w:marLeft w:val="0"/>
          <w:marRight w:val="0"/>
          <w:marTop w:val="0"/>
          <w:marBottom w:val="0"/>
          <w:divBdr>
            <w:top w:val="none" w:sz="0" w:space="0" w:color="auto"/>
            <w:left w:val="none" w:sz="0" w:space="0" w:color="auto"/>
            <w:bottom w:val="none" w:sz="0" w:space="0" w:color="auto"/>
            <w:right w:val="none" w:sz="0" w:space="0" w:color="auto"/>
          </w:divBdr>
          <w:divsChild>
            <w:div w:id="66072477">
              <w:marLeft w:val="0"/>
              <w:marRight w:val="0"/>
              <w:marTop w:val="0"/>
              <w:marBottom w:val="0"/>
              <w:divBdr>
                <w:top w:val="none" w:sz="0" w:space="0" w:color="auto"/>
                <w:left w:val="none" w:sz="0" w:space="0" w:color="auto"/>
                <w:bottom w:val="none" w:sz="0" w:space="0" w:color="auto"/>
                <w:right w:val="none" w:sz="0" w:space="0" w:color="auto"/>
              </w:divBdr>
            </w:div>
            <w:div w:id="652292402">
              <w:marLeft w:val="0"/>
              <w:marRight w:val="0"/>
              <w:marTop w:val="0"/>
              <w:marBottom w:val="0"/>
              <w:divBdr>
                <w:top w:val="none" w:sz="0" w:space="0" w:color="auto"/>
                <w:left w:val="none" w:sz="0" w:space="0" w:color="auto"/>
                <w:bottom w:val="none" w:sz="0" w:space="0" w:color="auto"/>
                <w:right w:val="none" w:sz="0" w:space="0" w:color="auto"/>
              </w:divBdr>
            </w:div>
            <w:div w:id="1679233647">
              <w:marLeft w:val="0"/>
              <w:marRight w:val="0"/>
              <w:marTop w:val="0"/>
              <w:marBottom w:val="0"/>
              <w:divBdr>
                <w:top w:val="none" w:sz="0" w:space="0" w:color="auto"/>
                <w:left w:val="none" w:sz="0" w:space="0" w:color="auto"/>
                <w:bottom w:val="none" w:sz="0" w:space="0" w:color="auto"/>
                <w:right w:val="none" w:sz="0" w:space="0" w:color="auto"/>
              </w:divBdr>
            </w:div>
            <w:div w:id="1019544706">
              <w:marLeft w:val="0"/>
              <w:marRight w:val="0"/>
              <w:marTop w:val="0"/>
              <w:marBottom w:val="0"/>
              <w:divBdr>
                <w:top w:val="none" w:sz="0" w:space="0" w:color="auto"/>
                <w:left w:val="none" w:sz="0" w:space="0" w:color="auto"/>
                <w:bottom w:val="none" w:sz="0" w:space="0" w:color="auto"/>
                <w:right w:val="none" w:sz="0" w:space="0" w:color="auto"/>
              </w:divBdr>
            </w:div>
            <w:div w:id="133573447">
              <w:marLeft w:val="0"/>
              <w:marRight w:val="0"/>
              <w:marTop w:val="0"/>
              <w:marBottom w:val="0"/>
              <w:divBdr>
                <w:top w:val="none" w:sz="0" w:space="0" w:color="auto"/>
                <w:left w:val="none" w:sz="0" w:space="0" w:color="auto"/>
                <w:bottom w:val="none" w:sz="0" w:space="0" w:color="auto"/>
                <w:right w:val="none" w:sz="0" w:space="0" w:color="auto"/>
              </w:divBdr>
              <w:divsChild>
                <w:div w:id="5325625">
                  <w:marLeft w:val="0"/>
                  <w:marRight w:val="0"/>
                  <w:marTop w:val="0"/>
                  <w:marBottom w:val="0"/>
                  <w:divBdr>
                    <w:top w:val="none" w:sz="0" w:space="0" w:color="auto"/>
                    <w:left w:val="none" w:sz="0" w:space="0" w:color="auto"/>
                    <w:bottom w:val="none" w:sz="0" w:space="0" w:color="auto"/>
                    <w:right w:val="none" w:sz="0" w:space="0" w:color="auto"/>
                  </w:divBdr>
                </w:div>
                <w:div w:id="18114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3136">
          <w:marLeft w:val="0"/>
          <w:marRight w:val="0"/>
          <w:marTop w:val="0"/>
          <w:marBottom w:val="0"/>
          <w:divBdr>
            <w:top w:val="none" w:sz="0" w:space="0" w:color="auto"/>
            <w:left w:val="none" w:sz="0" w:space="0" w:color="auto"/>
            <w:bottom w:val="none" w:sz="0" w:space="0" w:color="auto"/>
            <w:right w:val="none" w:sz="0" w:space="0" w:color="auto"/>
          </w:divBdr>
        </w:div>
        <w:div w:id="1088501245">
          <w:marLeft w:val="0"/>
          <w:marRight w:val="0"/>
          <w:marTop w:val="0"/>
          <w:marBottom w:val="0"/>
          <w:divBdr>
            <w:top w:val="none" w:sz="0" w:space="0" w:color="auto"/>
            <w:left w:val="none" w:sz="0" w:space="0" w:color="auto"/>
            <w:bottom w:val="none" w:sz="0" w:space="0" w:color="auto"/>
            <w:right w:val="none" w:sz="0" w:space="0" w:color="auto"/>
          </w:divBdr>
        </w:div>
      </w:divsChild>
    </w:div>
    <w:div w:id="203641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szegi.zsuzsa@gmail.com" TargetMode="External"/><Relationship Id="rId13" Type="http://schemas.openxmlformats.org/officeDocument/2006/relationships/hyperlink" Target="http://www.mailchim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oxpost.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stingbazis.hu/?gad_source=1&amp;gad_campaignid=735425975&amp;gbraid=0AAAAADb-h-hTkHFAuCHkGVJhqA8k1HmS_&amp;gclid=CjwKCAjwr8LHBhBKEiwAy47uUj2wmNzA-En6DAwKiSBqbYYcKB795b_CxyD-22f0GNOw7DaNFsLhkRoCILwQAvD_Bw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36308135024" TargetMode="External"/><Relationship Id="rId4" Type="http://schemas.openxmlformats.org/officeDocument/2006/relationships/settings" Target="settings.xml"/><Relationship Id="rId9" Type="http://schemas.openxmlformats.org/officeDocument/2006/relationships/hyperlink" Target="https://hostingbazis.hu/?gad_source=1&amp;gad_campaignid=735425975&amp;gbraid=0AAAAADb-h-hTkHFAuCHkGVJhqA8k1HmS_&amp;gclid=CjwKCAjwr8LHBhBKEiwAy47uUj2wmNzA-En6DAwKiSBqbYYcKB795b_CxyD-22f0GNOw7DaNFsLhkRoCILwQAvD_BwE"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1011-52E1-4F50-80EF-8913D7A2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11</Pages>
  <Words>3831</Words>
  <Characters>26441</Characters>
  <Application>Microsoft Office Word</Application>
  <DocSecurity>0</DocSecurity>
  <Lines>220</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dc:creator>
  <cp:keywords/>
  <dc:description/>
  <cp:lastModifiedBy>Balázs</cp:lastModifiedBy>
  <cp:revision>29</cp:revision>
  <dcterms:created xsi:type="dcterms:W3CDTF">2025-10-16T10:42:00Z</dcterms:created>
  <dcterms:modified xsi:type="dcterms:W3CDTF">2025-10-22T17:04:00Z</dcterms:modified>
</cp:coreProperties>
</file>